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33" w:rsidRDefault="00085B33" w:rsidP="00085B33">
      <w:pPr>
        <w:rPr>
          <w:rFonts w:ascii="Calibri" w:hAnsi="Calibri"/>
        </w:rPr>
      </w:pPr>
      <w:bookmarkStart w:id="0" w:name="_GoBack"/>
      <w:bookmarkEnd w:id="0"/>
    </w:p>
    <w:p w:rsidR="00985B51" w:rsidRDefault="00985B51" w:rsidP="00985B51">
      <w:pPr>
        <w:rPr>
          <w:rFonts w:ascii="Calibri" w:hAnsi="Calibri"/>
          <w:b/>
          <w:color w:val="595959"/>
        </w:rPr>
      </w:pPr>
      <w:r w:rsidRPr="00017E35">
        <w:rPr>
          <w:rFonts w:ascii="Calibri" w:hAnsi="Calibri"/>
          <w:b/>
          <w:color w:val="595959"/>
        </w:rPr>
        <w:t>FOR IMMEDIATE RELEASE</w:t>
      </w:r>
      <w:r w:rsidRPr="00017E35">
        <w:rPr>
          <w:rFonts w:ascii="Calibri" w:hAnsi="Calibri"/>
          <w:b/>
          <w:color w:val="595959"/>
        </w:rPr>
        <w:tab/>
      </w:r>
      <w:r w:rsidRPr="00017E35">
        <w:rPr>
          <w:rFonts w:ascii="Calibri" w:hAnsi="Calibri"/>
          <w:b/>
          <w:color w:val="595959"/>
        </w:rPr>
        <w:tab/>
      </w:r>
      <w:r w:rsidRPr="00017E35">
        <w:rPr>
          <w:rFonts w:ascii="Calibri" w:hAnsi="Calibri"/>
          <w:b/>
          <w:color w:val="595959"/>
        </w:rPr>
        <w:tab/>
      </w:r>
      <w:r w:rsidRPr="00017E35">
        <w:rPr>
          <w:rFonts w:ascii="Calibri" w:hAnsi="Calibri"/>
          <w:b/>
          <w:color w:val="595959"/>
        </w:rPr>
        <w:tab/>
      </w:r>
      <w:r w:rsidRPr="00017E35">
        <w:rPr>
          <w:rFonts w:ascii="Calibri" w:hAnsi="Calibri"/>
          <w:b/>
          <w:color w:val="595959"/>
        </w:rPr>
        <w:tab/>
      </w:r>
      <w:r w:rsidRPr="00017E35">
        <w:rPr>
          <w:rFonts w:ascii="Calibri" w:hAnsi="Calibri"/>
          <w:b/>
          <w:color w:val="595959"/>
        </w:rPr>
        <w:tab/>
      </w:r>
      <w:r w:rsidRPr="00017E35">
        <w:rPr>
          <w:rFonts w:ascii="Calibri" w:hAnsi="Calibri"/>
          <w:b/>
          <w:color w:val="595959"/>
        </w:rPr>
        <w:tab/>
      </w:r>
      <w:r w:rsidRPr="00017E35">
        <w:rPr>
          <w:rFonts w:ascii="Calibri" w:hAnsi="Calibri"/>
          <w:b/>
          <w:color w:val="595959"/>
        </w:rPr>
        <w:tab/>
      </w:r>
    </w:p>
    <w:p w:rsidR="00017E35" w:rsidRDefault="00D75826" w:rsidP="00085B33">
      <w:pPr>
        <w:rPr>
          <w:rFonts w:ascii="Calibri" w:hAnsi="Calibri"/>
          <w:b/>
          <w:color w:val="595959"/>
        </w:rPr>
      </w:pPr>
      <w:r>
        <w:rPr>
          <w:rFonts w:ascii="Calibri" w:hAnsi="Calibri"/>
          <w:b/>
          <w:color w:val="595959"/>
        </w:rPr>
        <w:t>January 3,</w:t>
      </w:r>
      <w:r w:rsidR="00B70240">
        <w:rPr>
          <w:rFonts w:ascii="Calibri" w:hAnsi="Calibri"/>
          <w:b/>
          <w:color w:val="595959"/>
        </w:rPr>
        <w:t xml:space="preserve"> 2013</w:t>
      </w:r>
    </w:p>
    <w:p w:rsidR="00544F2A" w:rsidRPr="00963109" w:rsidRDefault="00544F2A" w:rsidP="00085B33">
      <w:pPr>
        <w:rPr>
          <w:rFonts w:ascii="Calibri" w:hAnsi="Calibri"/>
          <w:b/>
          <w:color w:val="595959"/>
        </w:rPr>
      </w:pPr>
    </w:p>
    <w:p w:rsidR="00FF1E30" w:rsidRPr="00155BC3" w:rsidRDefault="00FE6F10" w:rsidP="00D75F08">
      <w:pPr>
        <w:pStyle w:val="NoSpacing"/>
        <w:jc w:val="center"/>
        <w:rPr>
          <w:rFonts w:asciiTheme="minorHAnsi" w:eastAsiaTheme="minorHAnsi" w:hAnsiTheme="minorHAnsi" w:cstheme="minorHAnsi"/>
          <w:b/>
          <w:sz w:val="26"/>
          <w:szCs w:val="26"/>
        </w:rPr>
      </w:pPr>
      <w:r w:rsidRPr="00155BC3">
        <w:rPr>
          <w:rFonts w:asciiTheme="minorHAnsi" w:eastAsiaTheme="minorHAnsi" w:hAnsiTheme="minorHAnsi" w:cstheme="minorHAnsi"/>
          <w:b/>
          <w:sz w:val="26"/>
          <w:szCs w:val="26"/>
        </w:rPr>
        <w:t xml:space="preserve">SCRA-led </w:t>
      </w:r>
      <w:r w:rsidR="00996F9D" w:rsidRPr="00155BC3">
        <w:rPr>
          <w:rFonts w:asciiTheme="minorHAnsi" w:eastAsiaTheme="minorHAnsi" w:hAnsiTheme="minorHAnsi" w:cstheme="minorHAnsi"/>
          <w:b/>
          <w:sz w:val="26"/>
          <w:szCs w:val="26"/>
        </w:rPr>
        <w:t xml:space="preserve">Project </w:t>
      </w:r>
      <w:r w:rsidR="008F16E4" w:rsidRPr="00155BC3">
        <w:rPr>
          <w:rFonts w:asciiTheme="minorHAnsi" w:eastAsiaTheme="minorHAnsi" w:hAnsiTheme="minorHAnsi" w:cstheme="minorHAnsi"/>
          <w:b/>
          <w:sz w:val="26"/>
          <w:szCs w:val="26"/>
        </w:rPr>
        <w:t>Wins</w:t>
      </w:r>
      <w:r w:rsidRPr="00155BC3">
        <w:rPr>
          <w:rFonts w:asciiTheme="minorHAnsi" w:eastAsiaTheme="minorHAnsi" w:hAnsiTheme="minorHAnsi" w:cstheme="minorHAnsi"/>
          <w:b/>
          <w:sz w:val="26"/>
          <w:szCs w:val="26"/>
        </w:rPr>
        <w:t xml:space="preserve"> </w:t>
      </w:r>
      <w:r w:rsidR="00827EF7" w:rsidRPr="00155BC3">
        <w:rPr>
          <w:rFonts w:asciiTheme="minorHAnsi" w:eastAsiaTheme="minorHAnsi" w:hAnsiTheme="minorHAnsi" w:cstheme="minorHAnsi"/>
          <w:b/>
          <w:sz w:val="26"/>
          <w:szCs w:val="26"/>
        </w:rPr>
        <w:t xml:space="preserve">Defense Manufacturing Achievement </w:t>
      </w:r>
      <w:r w:rsidRPr="00155BC3">
        <w:rPr>
          <w:rFonts w:asciiTheme="minorHAnsi" w:eastAsiaTheme="minorHAnsi" w:hAnsiTheme="minorHAnsi" w:cstheme="minorHAnsi"/>
          <w:b/>
          <w:sz w:val="26"/>
          <w:szCs w:val="26"/>
        </w:rPr>
        <w:t xml:space="preserve">Award </w:t>
      </w:r>
      <w:r w:rsidR="00E1437C" w:rsidRPr="00155BC3">
        <w:rPr>
          <w:rFonts w:asciiTheme="minorHAnsi" w:eastAsiaTheme="minorHAnsi" w:hAnsiTheme="minorHAnsi" w:cstheme="minorHAnsi"/>
          <w:b/>
          <w:sz w:val="26"/>
          <w:szCs w:val="26"/>
        </w:rPr>
        <w:br/>
      </w:r>
      <w:r w:rsidRPr="00155BC3">
        <w:rPr>
          <w:rFonts w:asciiTheme="minorHAnsi" w:eastAsiaTheme="minorHAnsi" w:hAnsiTheme="minorHAnsi" w:cstheme="minorHAnsi"/>
          <w:i/>
          <w:sz w:val="26"/>
          <w:szCs w:val="26"/>
        </w:rPr>
        <w:t>Customer Supplier Interoperability</w:t>
      </w:r>
      <w:r w:rsidR="00917A28" w:rsidRPr="00155BC3">
        <w:rPr>
          <w:rFonts w:asciiTheme="minorHAnsi" w:eastAsiaTheme="minorHAnsi" w:hAnsiTheme="minorHAnsi" w:cstheme="minorHAnsi"/>
          <w:i/>
          <w:sz w:val="26"/>
          <w:szCs w:val="26"/>
        </w:rPr>
        <w:t xml:space="preserve"> Results Show Potential Savings in Millions</w:t>
      </w:r>
      <w:r w:rsidR="00E1437C" w:rsidRPr="00155BC3">
        <w:rPr>
          <w:rFonts w:asciiTheme="minorHAnsi" w:eastAsiaTheme="minorHAnsi" w:hAnsiTheme="minorHAnsi" w:cstheme="minorHAnsi"/>
          <w:i/>
          <w:sz w:val="26"/>
          <w:szCs w:val="26"/>
        </w:rPr>
        <w:t xml:space="preserve"> </w:t>
      </w:r>
    </w:p>
    <w:p w:rsidR="00D75F08" w:rsidRPr="00155BC3" w:rsidRDefault="00D75F08" w:rsidP="00D75F08">
      <w:pPr>
        <w:jc w:val="both"/>
        <w:rPr>
          <w:rFonts w:asciiTheme="minorHAnsi" w:hAnsiTheme="minorHAnsi" w:cstheme="minorHAnsi"/>
          <w:b/>
          <w:bCs/>
          <w:sz w:val="20"/>
          <w:szCs w:val="22"/>
        </w:rPr>
      </w:pPr>
    </w:p>
    <w:p w:rsidR="00F91D5B" w:rsidRDefault="00D75F08" w:rsidP="008F16E4">
      <w:pPr>
        <w:jc w:val="both"/>
        <w:rPr>
          <w:rFonts w:asciiTheme="minorHAnsi" w:hAnsiTheme="minorHAnsi" w:cstheme="minorHAnsi"/>
          <w:sz w:val="22"/>
          <w:szCs w:val="22"/>
        </w:rPr>
      </w:pPr>
      <w:r w:rsidRPr="00E1437C">
        <w:rPr>
          <w:rFonts w:asciiTheme="minorHAnsi" w:hAnsiTheme="minorHAnsi" w:cstheme="minorHAnsi"/>
          <w:b/>
          <w:bCs/>
          <w:sz w:val="22"/>
          <w:szCs w:val="22"/>
        </w:rPr>
        <w:t xml:space="preserve">Charleston, SC </w:t>
      </w:r>
      <w:r w:rsidRPr="00E1437C">
        <w:rPr>
          <w:rFonts w:asciiTheme="minorHAnsi" w:hAnsiTheme="minorHAnsi" w:cstheme="minorHAnsi"/>
          <w:b/>
          <w:sz w:val="22"/>
          <w:szCs w:val="22"/>
        </w:rPr>
        <w:t>(</w:t>
      </w:r>
      <w:r w:rsidR="00D75826">
        <w:rPr>
          <w:rFonts w:asciiTheme="minorHAnsi" w:hAnsiTheme="minorHAnsi" w:cstheme="minorHAnsi"/>
          <w:b/>
          <w:sz w:val="22"/>
          <w:szCs w:val="22"/>
        </w:rPr>
        <w:t>January 3</w:t>
      </w:r>
      <w:r w:rsidR="00A4279C">
        <w:rPr>
          <w:rFonts w:asciiTheme="minorHAnsi" w:hAnsiTheme="minorHAnsi" w:cstheme="minorHAnsi"/>
          <w:b/>
          <w:sz w:val="22"/>
          <w:szCs w:val="22"/>
        </w:rPr>
        <w:t>, 2013</w:t>
      </w:r>
      <w:r w:rsidRPr="00E1437C">
        <w:rPr>
          <w:rFonts w:asciiTheme="minorHAnsi" w:hAnsiTheme="minorHAnsi" w:cstheme="minorHAnsi"/>
          <w:b/>
          <w:sz w:val="22"/>
          <w:szCs w:val="22"/>
        </w:rPr>
        <w:t xml:space="preserve">) – </w:t>
      </w:r>
      <w:r w:rsidR="00985B51">
        <w:rPr>
          <w:rFonts w:asciiTheme="minorHAnsi" w:hAnsiTheme="minorHAnsi" w:cstheme="minorHAnsi"/>
          <w:sz w:val="22"/>
          <w:szCs w:val="22"/>
        </w:rPr>
        <w:t>SCRA Applied R&amp;D</w:t>
      </w:r>
      <w:r w:rsidRPr="00E1437C">
        <w:rPr>
          <w:rFonts w:asciiTheme="minorHAnsi" w:hAnsiTheme="minorHAnsi" w:cstheme="minorHAnsi"/>
          <w:sz w:val="22"/>
          <w:szCs w:val="22"/>
        </w:rPr>
        <w:t xml:space="preserve"> </w:t>
      </w:r>
      <w:r w:rsidR="00985B51" w:rsidRPr="00985B51">
        <w:rPr>
          <w:rFonts w:asciiTheme="minorHAnsi" w:hAnsiTheme="minorHAnsi" w:cstheme="minorHAnsi"/>
          <w:sz w:val="22"/>
          <w:szCs w:val="22"/>
        </w:rPr>
        <w:t>consortium</w:t>
      </w:r>
      <w:r w:rsidR="00985B51" w:rsidRPr="00E1437C">
        <w:rPr>
          <w:rFonts w:asciiTheme="minorHAnsi" w:hAnsiTheme="minorHAnsi" w:cstheme="minorHAnsi"/>
          <w:i/>
          <w:sz w:val="22"/>
          <w:szCs w:val="22"/>
        </w:rPr>
        <w:t xml:space="preserve"> </w:t>
      </w:r>
      <w:r w:rsidR="00272916" w:rsidRPr="00E1437C">
        <w:rPr>
          <w:rFonts w:asciiTheme="minorHAnsi" w:hAnsiTheme="minorHAnsi" w:cstheme="minorHAnsi"/>
          <w:i/>
          <w:sz w:val="22"/>
          <w:szCs w:val="22"/>
        </w:rPr>
        <w:t>PDES, Inc.</w:t>
      </w:r>
      <w:r w:rsidR="00272916" w:rsidRPr="00E1437C">
        <w:rPr>
          <w:rFonts w:asciiTheme="minorHAnsi" w:hAnsiTheme="minorHAnsi" w:cstheme="minorHAnsi"/>
          <w:sz w:val="22"/>
          <w:szCs w:val="22"/>
        </w:rPr>
        <w:t xml:space="preserve"> </w:t>
      </w:r>
      <w:r w:rsidR="00985B51">
        <w:rPr>
          <w:rFonts w:asciiTheme="minorHAnsi" w:hAnsiTheme="minorHAnsi" w:cstheme="minorHAnsi"/>
          <w:sz w:val="22"/>
          <w:szCs w:val="22"/>
        </w:rPr>
        <w:t xml:space="preserve">today </w:t>
      </w:r>
      <w:r w:rsidR="00E1437C">
        <w:rPr>
          <w:rFonts w:asciiTheme="minorHAnsi" w:hAnsiTheme="minorHAnsi" w:cstheme="minorHAnsi"/>
          <w:sz w:val="22"/>
          <w:szCs w:val="22"/>
        </w:rPr>
        <w:t xml:space="preserve">announced </w:t>
      </w:r>
      <w:r w:rsidR="00FE6F10">
        <w:rPr>
          <w:rFonts w:asciiTheme="minorHAnsi" w:hAnsiTheme="minorHAnsi" w:cstheme="minorHAnsi"/>
          <w:sz w:val="22"/>
          <w:szCs w:val="22"/>
        </w:rPr>
        <w:t xml:space="preserve">that </w:t>
      </w:r>
      <w:r w:rsidR="00C94B66">
        <w:rPr>
          <w:rFonts w:asciiTheme="minorHAnsi" w:hAnsiTheme="minorHAnsi" w:cstheme="minorHAnsi"/>
          <w:sz w:val="22"/>
          <w:szCs w:val="22"/>
        </w:rPr>
        <w:t xml:space="preserve">its </w:t>
      </w:r>
      <w:r w:rsidR="00F91D5B" w:rsidRPr="00F91D5B">
        <w:rPr>
          <w:rFonts w:asciiTheme="minorHAnsi" w:hAnsiTheme="minorHAnsi" w:cstheme="minorHAnsi"/>
          <w:b/>
          <w:sz w:val="22"/>
          <w:szCs w:val="22"/>
        </w:rPr>
        <w:t>C</w:t>
      </w:r>
      <w:r w:rsidR="00C94B66" w:rsidRPr="00C94B66">
        <w:rPr>
          <w:rFonts w:asciiTheme="minorHAnsi" w:hAnsiTheme="minorHAnsi" w:cstheme="minorHAnsi"/>
          <w:sz w:val="22"/>
          <w:szCs w:val="22"/>
        </w:rPr>
        <w:t>ustomer/</w:t>
      </w:r>
      <w:r w:rsidR="00C94B66" w:rsidRPr="00F91D5B">
        <w:rPr>
          <w:rFonts w:asciiTheme="minorHAnsi" w:hAnsiTheme="minorHAnsi" w:cstheme="minorHAnsi"/>
          <w:b/>
          <w:sz w:val="22"/>
          <w:szCs w:val="22"/>
        </w:rPr>
        <w:t>S</w:t>
      </w:r>
      <w:r w:rsidR="00C94B66" w:rsidRPr="00C94B66">
        <w:rPr>
          <w:rFonts w:asciiTheme="minorHAnsi" w:hAnsiTheme="minorHAnsi" w:cstheme="minorHAnsi"/>
          <w:sz w:val="22"/>
          <w:szCs w:val="22"/>
        </w:rPr>
        <w:t xml:space="preserve">upplier </w:t>
      </w:r>
      <w:r w:rsidR="00C94B66" w:rsidRPr="00F91D5B">
        <w:rPr>
          <w:rFonts w:asciiTheme="minorHAnsi" w:hAnsiTheme="minorHAnsi" w:cstheme="minorHAnsi"/>
          <w:b/>
          <w:sz w:val="22"/>
          <w:szCs w:val="22"/>
        </w:rPr>
        <w:t>I</w:t>
      </w:r>
      <w:r w:rsidR="00C94B66" w:rsidRPr="00C94B66">
        <w:rPr>
          <w:rFonts w:asciiTheme="minorHAnsi" w:hAnsiTheme="minorHAnsi" w:cstheme="minorHAnsi"/>
          <w:sz w:val="22"/>
          <w:szCs w:val="22"/>
        </w:rPr>
        <w:t>nteroperability during Collaborative Design (CSI) project</w:t>
      </w:r>
      <w:r w:rsidR="00FE6F10">
        <w:rPr>
          <w:rFonts w:asciiTheme="minorHAnsi" w:hAnsiTheme="minorHAnsi" w:cstheme="minorHAnsi"/>
          <w:sz w:val="22"/>
          <w:szCs w:val="22"/>
        </w:rPr>
        <w:t xml:space="preserve"> </w:t>
      </w:r>
      <w:r w:rsidR="00F91D5B">
        <w:rPr>
          <w:rFonts w:asciiTheme="minorHAnsi" w:hAnsiTheme="minorHAnsi" w:cstheme="minorHAnsi"/>
          <w:sz w:val="22"/>
          <w:szCs w:val="22"/>
        </w:rPr>
        <w:t>ha</w:t>
      </w:r>
      <w:r w:rsidR="00FE6F10">
        <w:rPr>
          <w:rFonts w:asciiTheme="minorHAnsi" w:hAnsiTheme="minorHAnsi" w:cstheme="minorHAnsi"/>
          <w:sz w:val="22"/>
          <w:szCs w:val="22"/>
        </w:rPr>
        <w:t xml:space="preserve">s </w:t>
      </w:r>
      <w:r w:rsidR="00F91D5B">
        <w:rPr>
          <w:rFonts w:asciiTheme="minorHAnsi" w:hAnsiTheme="minorHAnsi" w:cstheme="minorHAnsi"/>
          <w:sz w:val="22"/>
          <w:szCs w:val="22"/>
        </w:rPr>
        <w:t>won</w:t>
      </w:r>
      <w:r w:rsidR="00FE6F10">
        <w:rPr>
          <w:rFonts w:asciiTheme="minorHAnsi" w:hAnsiTheme="minorHAnsi" w:cstheme="minorHAnsi"/>
          <w:sz w:val="22"/>
          <w:szCs w:val="22"/>
        </w:rPr>
        <w:t xml:space="preserve"> </w:t>
      </w:r>
      <w:r w:rsidR="00FE6F10" w:rsidRPr="00FE6F10">
        <w:rPr>
          <w:rFonts w:asciiTheme="minorHAnsi" w:hAnsiTheme="minorHAnsi" w:cstheme="minorHAnsi"/>
          <w:sz w:val="22"/>
          <w:szCs w:val="22"/>
        </w:rPr>
        <w:t>the 2012 Defense Man</w:t>
      </w:r>
      <w:r w:rsidR="00096E56">
        <w:rPr>
          <w:rFonts w:asciiTheme="minorHAnsi" w:hAnsiTheme="minorHAnsi" w:cstheme="minorHAnsi"/>
          <w:sz w:val="22"/>
          <w:szCs w:val="22"/>
        </w:rPr>
        <w:t>ufacturing</w:t>
      </w:r>
      <w:r w:rsidR="00F91D5B">
        <w:rPr>
          <w:rFonts w:asciiTheme="minorHAnsi" w:hAnsiTheme="minorHAnsi" w:cstheme="minorHAnsi"/>
          <w:sz w:val="22"/>
          <w:szCs w:val="22"/>
        </w:rPr>
        <w:t xml:space="preserve"> Achievement Award. The CSI project</w:t>
      </w:r>
      <w:r w:rsidR="00224B72">
        <w:rPr>
          <w:rFonts w:asciiTheme="minorHAnsi" w:hAnsiTheme="minorHAnsi" w:cstheme="minorHAnsi"/>
          <w:sz w:val="22"/>
          <w:szCs w:val="22"/>
        </w:rPr>
        <w:t>, led by SCRA,</w:t>
      </w:r>
      <w:r w:rsidR="00F91D5B">
        <w:rPr>
          <w:rFonts w:asciiTheme="minorHAnsi" w:hAnsiTheme="minorHAnsi" w:cstheme="minorHAnsi"/>
          <w:sz w:val="22"/>
          <w:szCs w:val="22"/>
        </w:rPr>
        <w:t xml:space="preserve"> is sponsored by the </w:t>
      </w:r>
      <w:r w:rsidR="00F91D5B" w:rsidRPr="00C94B66">
        <w:rPr>
          <w:rFonts w:asciiTheme="minorHAnsi" w:hAnsiTheme="minorHAnsi" w:cstheme="minorHAnsi"/>
          <w:sz w:val="22"/>
          <w:szCs w:val="22"/>
        </w:rPr>
        <w:t>Air Force Research Laboratory</w:t>
      </w:r>
      <w:r w:rsidR="00F91D5B">
        <w:rPr>
          <w:rFonts w:asciiTheme="minorHAnsi" w:hAnsiTheme="minorHAnsi" w:cstheme="minorHAnsi"/>
          <w:sz w:val="22"/>
          <w:szCs w:val="22"/>
        </w:rPr>
        <w:t xml:space="preserve"> and the</w:t>
      </w:r>
      <w:r w:rsidR="00F91D5B" w:rsidRPr="00C94B66">
        <w:rPr>
          <w:rFonts w:asciiTheme="minorHAnsi" w:hAnsiTheme="minorHAnsi" w:cstheme="minorHAnsi"/>
          <w:sz w:val="22"/>
          <w:szCs w:val="22"/>
        </w:rPr>
        <w:t xml:space="preserve"> </w:t>
      </w:r>
      <w:r w:rsidR="00F91D5B">
        <w:rPr>
          <w:rFonts w:asciiTheme="minorHAnsi" w:hAnsiTheme="minorHAnsi" w:cstheme="minorHAnsi"/>
          <w:sz w:val="22"/>
          <w:szCs w:val="22"/>
        </w:rPr>
        <w:t xml:space="preserve">OSD </w:t>
      </w:r>
      <w:r w:rsidR="00F91D5B" w:rsidRPr="00C94B66">
        <w:rPr>
          <w:rFonts w:asciiTheme="minorHAnsi" w:hAnsiTheme="minorHAnsi" w:cstheme="minorHAnsi"/>
          <w:sz w:val="22"/>
          <w:szCs w:val="22"/>
        </w:rPr>
        <w:t>Defense Manufacturi</w:t>
      </w:r>
      <w:r w:rsidR="00F91D5B">
        <w:rPr>
          <w:rFonts w:asciiTheme="minorHAnsi" w:hAnsiTheme="minorHAnsi" w:cstheme="minorHAnsi"/>
          <w:sz w:val="22"/>
          <w:szCs w:val="22"/>
        </w:rPr>
        <w:t xml:space="preserve">ng Science &amp; Technology Program (DMS&amp;T). </w:t>
      </w:r>
    </w:p>
    <w:p w:rsidR="00F91D5B" w:rsidRDefault="00F91D5B" w:rsidP="008F16E4">
      <w:pPr>
        <w:jc w:val="both"/>
        <w:rPr>
          <w:rFonts w:asciiTheme="minorHAnsi" w:hAnsiTheme="minorHAnsi" w:cstheme="minorHAnsi"/>
          <w:sz w:val="22"/>
          <w:szCs w:val="22"/>
        </w:rPr>
      </w:pPr>
    </w:p>
    <w:p w:rsidR="00FE6F10" w:rsidRDefault="00F91D5B" w:rsidP="008F16E4">
      <w:pPr>
        <w:jc w:val="both"/>
        <w:rPr>
          <w:rFonts w:asciiTheme="minorHAnsi" w:hAnsiTheme="minorHAnsi" w:cstheme="minorHAnsi"/>
          <w:sz w:val="22"/>
          <w:szCs w:val="22"/>
        </w:rPr>
      </w:pPr>
      <w:r>
        <w:rPr>
          <w:rFonts w:asciiTheme="minorHAnsi" w:hAnsiTheme="minorHAnsi" w:cstheme="minorHAnsi"/>
          <w:sz w:val="22"/>
          <w:szCs w:val="22"/>
        </w:rPr>
        <w:t>P</w:t>
      </w:r>
      <w:r w:rsidR="00FE6F10" w:rsidRPr="00FE6F10">
        <w:rPr>
          <w:rFonts w:asciiTheme="minorHAnsi" w:hAnsiTheme="minorHAnsi" w:cstheme="minorHAnsi"/>
          <w:sz w:val="22"/>
          <w:szCs w:val="22"/>
        </w:rPr>
        <w:t xml:space="preserve">resented at the </w:t>
      </w:r>
      <w:r>
        <w:rPr>
          <w:rFonts w:asciiTheme="minorHAnsi" w:hAnsiTheme="minorHAnsi" w:cstheme="minorHAnsi"/>
          <w:sz w:val="22"/>
          <w:szCs w:val="22"/>
        </w:rPr>
        <w:t xml:space="preserve">recent </w:t>
      </w:r>
      <w:r w:rsidR="00FE6F10" w:rsidRPr="00FE6F10">
        <w:rPr>
          <w:rFonts w:asciiTheme="minorHAnsi" w:hAnsiTheme="minorHAnsi" w:cstheme="minorHAnsi"/>
          <w:sz w:val="22"/>
          <w:szCs w:val="22"/>
        </w:rPr>
        <w:t>D</w:t>
      </w:r>
      <w:r w:rsidR="00F95BD4">
        <w:rPr>
          <w:rFonts w:asciiTheme="minorHAnsi" w:hAnsiTheme="minorHAnsi" w:cstheme="minorHAnsi"/>
          <w:sz w:val="22"/>
          <w:szCs w:val="22"/>
        </w:rPr>
        <w:t>efense Manufacturing</w:t>
      </w:r>
      <w:r w:rsidR="0025323C">
        <w:rPr>
          <w:rFonts w:asciiTheme="minorHAnsi" w:hAnsiTheme="minorHAnsi" w:cstheme="minorHAnsi"/>
          <w:sz w:val="22"/>
          <w:szCs w:val="22"/>
        </w:rPr>
        <w:t xml:space="preserve"> </w:t>
      </w:r>
      <w:r w:rsidR="00FE6F10" w:rsidRPr="00FE6F10">
        <w:rPr>
          <w:rFonts w:asciiTheme="minorHAnsi" w:hAnsiTheme="minorHAnsi" w:cstheme="minorHAnsi"/>
          <w:sz w:val="22"/>
          <w:szCs w:val="22"/>
        </w:rPr>
        <w:t>Conference</w:t>
      </w:r>
      <w:r w:rsidR="0025323C">
        <w:rPr>
          <w:rFonts w:asciiTheme="minorHAnsi" w:hAnsiTheme="minorHAnsi" w:cstheme="minorHAnsi"/>
          <w:sz w:val="22"/>
          <w:szCs w:val="22"/>
        </w:rPr>
        <w:t xml:space="preserve"> (D</w:t>
      </w:r>
      <w:r w:rsidR="0025323C" w:rsidRPr="00FE6F10">
        <w:rPr>
          <w:rFonts w:asciiTheme="minorHAnsi" w:hAnsiTheme="minorHAnsi" w:cstheme="minorHAnsi"/>
          <w:sz w:val="22"/>
          <w:szCs w:val="22"/>
        </w:rPr>
        <w:t>MC 2012</w:t>
      </w:r>
      <w:r w:rsidR="0025323C">
        <w:rPr>
          <w:rFonts w:asciiTheme="minorHAnsi" w:hAnsiTheme="minorHAnsi" w:cstheme="minorHAnsi"/>
          <w:sz w:val="22"/>
          <w:szCs w:val="22"/>
        </w:rPr>
        <w:t>)</w:t>
      </w:r>
      <w:r>
        <w:rPr>
          <w:rFonts w:asciiTheme="minorHAnsi" w:hAnsiTheme="minorHAnsi" w:cstheme="minorHAnsi"/>
          <w:sz w:val="22"/>
          <w:szCs w:val="22"/>
        </w:rPr>
        <w:t xml:space="preserve"> in Orlando, FL, the</w:t>
      </w:r>
      <w:r w:rsidRPr="00F91D5B">
        <w:rPr>
          <w:rFonts w:asciiTheme="minorHAnsi" w:hAnsiTheme="minorHAnsi" w:cstheme="minorHAnsi"/>
          <w:sz w:val="22"/>
          <w:szCs w:val="22"/>
        </w:rPr>
        <w:t xml:space="preserve"> </w:t>
      </w:r>
      <w:r w:rsidRPr="00FE6F10">
        <w:rPr>
          <w:rFonts w:asciiTheme="minorHAnsi" w:hAnsiTheme="minorHAnsi" w:cstheme="minorHAnsi"/>
          <w:sz w:val="22"/>
          <w:szCs w:val="22"/>
        </w:rPr>
        <w:t>award is sponsored by the Joint Defense Manufacturing Technology Panel (JDMTP) to recognize and honor those individuals from government and the private sector most responsible for outstanding technical accomplishments that further the achievement of the vision of the Department of Defense (</w:t>
      </w:r>
      <w:proofErr w:type="gramStart"/>
      <w:r w:rsidRPr="00FE6F10">
        <w:rPr>
          <w:rFonts w:asciiTheme="minorHAnsi" w:hAnsiTheme="minorHAnsi" w:cstheme="minorHAnsi"/>
          <w:sz w:val="22"/>
          <w:szCs w:val="22"/>
        </w:rPr>
        <w:t>DoD</w:t>
      </w:r>
      <w:proofErr w:type="gramEnd"/>
      <w:r w:rsidRPr="00FE6F10">
        <w:rPr>
          <w:rFonts w:asciiTheme="minorHAnsi" w:hAnsiTheme="minorHAnsi" w:cstheme="minorHAnsi"/>
          <w:sz w:val="22"/>
          <w:szCs w:val="22"/>
        </w:rPr>
        <w:t>) Manufacturing Technology (ManTech) Program</w:t>
      </w:r>
      <w:r>
        <w:rPr>
          <w:rFonts w:asciiTheme="minorHAnsi" w:hAnsiTheme="minorHAnsi" w:cstheme="minorHAnsi"/>
          <w:sz w:val="22"/>
          <w:szCs w:val="22"/>
        </w:rPr>
        <w:t>.</w:t>
      </w:r>
    </w:p>
    <w:p w:rsidR="00FE6F10" w:rsidRPr="008F16E4" w:rsidRDefault="00FE6F10" w:rsidP="008F16E4">
      <w:pPr>
        <w:jc w:val="both"/>
        <w:rPr>
          <w:rFonts w:asciiTheme="minorHAnsi" w:hAnsiTheme="minorHAnsi" w:cstheme="minorHAnsi"/>
          <w:sz w:val="22"/>
          <w:szCs w:val="22"/>
        </w:rPr>
      </w:pPr>
    </w:p>
    <w:p w:rsidR="008F16E4" w:rsidRPr="008F16E4" w:rsidRDefault="008F16E4" w:rsidP="008F16E4">
      <w:pPr>
        <w:pStyle w:val="PlainText"/>
        <w:jc w:val="both"/>
        <w:rPr>
          <w:rFonts w:asciiTheme="minorHAnsi" w:eastAsia="Times New Roman" w:hAnsiTheme="minorHAnsi" w:cstheme="minorHAnsi"/>
          <w:szCs w:val="22"/>
        </w:rPr>
      </w:pPr>
      <w:r w:rsidRPr="008F16E4">
        <w:rPr>
          <w:rFonts w:asciiTheme="minorHAnsi" w:hAnsiTheme="minorHAnsi" w:cstheme="minorHAnsi"/>
          <w:szCs w:val="22"/>
        </w:rPr>
        <w:t>The</w:t>
      </w:r>
      <w:r w:rsidRPr="008F16E4">
        <w:rPr>
          <w:rFonts w:asciiTheme="minorHAnsi" w:eastAsia="Times New Roman" w:hAnsiTheme="minorHAnsi" w:cstheme="minorHAnsi"/>
          <w:szCs w:val="22"/>
        </w:rPr>
        <w:t xml:space="preserve"> Customer Supplier Interoperability (CSI) program offers solutions to address massive engineering inefficiencies associated with technical data exchanges in defense supply chains. Through the automation of manual tasks, CAD validation and a toolset to advance current exchanges, CSI paves the path toward </w:t>
      </w:r>
      <w:r w:rsidR="00F95BD4">
        <w:rPr>
          <w:rFonts w:asciiTheme="minorHAnsi" w:eastAsia="Times New Roman" w:hAnsiTheme="minorHAnsi" w:cstheme="minorHAnsi"/>
          <w:szCs w:val="22"/>
        </w:rPr>
        <w:t>model-based definition (</w:t>
      </w:r>
      <w:r w:rsidRPr="008F16E4">
        <w:rPr>
          <w:rFonts w:asciiTheme="minorHAnsi" w:eastAsia="Times New Roman" w:hAnsiTheme="minorHAnsi" w:cstheme="minorHAnsi"/>
          <w:szCs w:val="22"/>
        </w:rPr>
        <w:t>MBD</w:t>
      </w:r>
      <w:r w:rsidR="00F95BD4">
        <w:rPr>
          <w:rFonts w:asciiTheme="minorHAnsi" w:eastAsia="Times New Roman" w:hAnsiTheme="minorHAnsi" w:cstheme="minorHAnsi"/>
          <w:szCs w:val="22"/>
        </w:rPr>
        <w:t>)</w:t>
      </w:r>
      <w:r w:rsidRPr="008F16E4">
        <w:rPr>
          <w:rFonts w:asciiTheme="minorHAnsi" w:eastAsia="Times New Roman" w:hAnsiTheme="minorHAnsi" w:cstheme="minorHAnsi"/>
          <w:szCs w:val="22"/>
        </w:rPr>
        <w:t xml:space="preserve"> for the defense industrial base. Through side-by-side comparisons with current best practices, CSI technologies generate projected cost savings of ~$22M/year for 3 CSI manufacturers &amp; ~$50M/year when fully adopted by all supply chain members in a large defense acquisition program. With major programs exceeding 20 years in duration, this </w:t>
      </w:r>
      <w:r w:rsidR="00F95BD4">
        <w:rPr>
          <w:rFonts w:asciiTheme="minorHAnsi" w:eastAsia="Times New Roman" w:hAnsiTheme="minorHAnsi" w:cstheme="minorHAnsi"/>
          <w:szCs w:val="22"/>
        </w:rPr>
        <w:t>equates to</w:t>
      </w:r>
      <w:r w:rsidRPr="008F16E4">
        <w:rPr>
          <w:rFonts w:asciiTheme="minorHAnsi" w:eastAsia="Times New Roman" w:hAnsiTheme="minorHAnsi" w:cstheme="minorHAnsi"/>
          <w:szCs w:val="22"/>
        </w:rPr>
        <w:t xml:space="preserve"> over $1 billion in savings.</w:t>
      </w:r>
    </w:p>
    <w:p w:rsidR="00F91D5B" w:rsidRDefault="00F91D5B" w:rsidP="008F16E4">
      <w:pPr>
        <w:jc w:val="both"/>
        <w:rPr>
          <w:rFonts w:asciiTheme="minorHAnsi" w:hAnsiTheme="minorHAnsi" w:cstheme="minorHAnsi"/>
          <w:sz w:val="22"/>
          <w:szCs w:val="22"/>
        </w:rPr>
      </w:pPr>
    </w:p>
    <w:p w:rsidR="0002139D" w:rsidRDefault="00F91D5B" w:rsidP="008F16E4">
      <w:pPr>
        <w:jc w:val="both"/>
        <w:rPr>
          <w:rFonts w:asciiTheme="minorHAnsi" w:hAnsiTheme="minorHAnsi" w:cstheme="minorHAnsi"/>
          <w:sz w:val="22"/>
          <w:szCs w:val="22"/>
        </w:rPr>
      </w:pPr>
      <w:r w:rsidRPr="00E1437C">
        <w:rPr>
          <w:rFonts w:asciiTheme="minorHAnsi" w:hAnsiTheme="minorHAnsi" w:cstheme="minorHAnsi"/>
          <w:sz w:val="22"/>
          <w:szCs w:val="22"/>
        </w:rPr>
        <w:t xml:space="preserve">The project, </w:t>
      </w:r>
      <w:r>
        <w:rPr>
          <w:rFonts w:asciiTheme="minorHAnsi" w:hAnsiTheme="minorHAnsi" w:cstheme="minorHAnsi"/>
          <w:sz w:val="22"/>
          <w:szCs w:val="22"/>
        </w:rPr>
        <w:t xml:space="preserve">which began in November 2010, is </w:t>
      </w:r>
      <w:r w:rsidRPr="00E1437C">
        <w:rPr>
          <w:rFonts w:asciiTheme="minorHAnsi" w:hAnsiTheme="minorHAnsi" w:cstheme="minorHAnsi"/>
          <w:sz w:val="22"/>
          <w:szCs w:val="22"/>
        </w:rPr>
        <w:t xml:space="preserve">a collaborative </w:t>
      </w:r>
      <w:r w:rsidR="00F95BD4">
        <w:rPr>
          <w:rFonts w:asciiTheme="minorHAnsi" w:hAnsiTheme="minorHAnsi" w:cstheme="minorHAnsi"/>
          <w:sz w:val="22"/>
          <w:szCs w:val="22"/>
        </w:rPr>
        <w:t>effort between</w:t>
      </w:r>
      <w:r w:rsidRPr="00E1437C">
        <w:rPr>
          <w:rFonts w:asciiTheme="minorHAnsi" w:hAnsiTheme="minorHAnsi" w:cstheme="minorHAnsi"/>
          <w:sz w:val="22"/>
          <w:szCs w:val="22"/>
        </w:rPr>
        <w:t xml:space="preserve"> Lockheed Martin, Honeywell Aerospace</w:t>
      </w:r>
      <w:r>
        <w:rPr>
          <w:rFonts w:asciiTheme="minorHAnsi" w:hAnsiTheme="minorHAnsi" w:cstheme="minorHAnsi"/>
          <w:sz w:val="22"/>
          <w:szCs w:val="22"/>
        </w:rPr>
        <w:t xml:space="preserve">, </w:t>
      </w:r>
      <w:r w:rsidRPr="00E1437C">
        <w:rPr>
          <w:rFonts w:asciiTheme="minorHAnsi" w:hAnsiTheme="minorHAnsi" w:cstheme="minorHAnsi"/>
          <w:sz w:val="22"/>
          <w:szCs w:val="22"/>
        </w:rPr>
        <w:t>Rockwell Collins, International TechneGroup Incorporated</w:t>
      </w:r>
      <w:r>
        <w:rPr>
          <w:rFonts w:asciiTheme="minorHAnsi" w:hAnsiTheme="minorHAnsi" w:cstheme="minorHAnsi"/>
          <w:sz w:val="22"/>
          <w:szCs w:val="22"/>
        </w:rPr>
        <w:t xml:space="preserve"> and end-</w:t>
      </w:r>
      <w:r w:rsidRPr="00E1437C">
        <w:rPr>
          <w:rFonts w:asciiTheme="minorHAnsi" w:hAnsiTheme="minorHAnsi" w:cstheme="minorHAnsi"/>
          <w:sz w:val="22"/>
          <w:szCs w:val="22"/>
        </w:rPr>
        <w:t>user companies</w:t>
      </w:r>
      <w:r>
        <w:rPr>
          <w:rFonts w:asciiTheme="minorHAnsi" w:hAnsiTheme="minorHAnsi" w:cstheme="minorHAnsi"/>
          <w:sz w:val="22"/>
          <w:szCs w:val="22"/>
        </w:rPr>
        <w:t xml:space="preserve">. </w:t>
      </w:r>
      <w:r w:rsidR="00C94B66">
        <w:rPr>
          <w:rFonts w:asciiTheme="minorHAnsi" w:hAnsiTheme="minorHAnsi" w:cstheme="minorHAnsi"/>
          <w:sz w:val="22"/>
          <w:szCs w:val="22"/>
        </w:rPr>
        <w:t>The software platform was provided by ITI</w:t>
      </w:r>
      <w:r w:rsidR="0025323C">
        <w:rPr>
          <w:rFonts w:asciiTheme="minorHAnsi" w:hAnsiTheme="minorHAnsi" w:cstheme="minorHAnsi"/>
          <w:sz w:val="22"/>
          <w:szCs w:val="22"/>
        </w:rPr>
        <w:t xml:space="preserve"> TranscenD</w:t>
      </w:r>
      <w:r w:rsidR="00C94B66">
        <w:rPr>
          <w:rFonts w:asciiTheme="minorHAnsi" w:hAnsiTheme="minorHAnsi" w:cstheme="minorHAnsi"/>
          <w:sz w:val="22"/>
          <w:szCs w:val="22"/>
        </w:rPr>
        <w:t xml:space="preserve">ata, a small US-based solutions </w:t>
      </w:r>
      <w:r w:rsidR="0002139D">
        <w:rPr>
          <w:rFonts w:asciiTheme="minorHAnsi" w:hAnsiTheme="minorHAnsi" w:cstheme="minorHAnsi"/>
          <w:sz w:val="22"/>
          <w:szCs w:val="22"/>
        </w:rPr>
        <w:t>provider</w:t>
      </w:r>
      <w:r w:rsidR="00C94B66">
        <w:rPr>
          <w:rFonts w:asciiTheme="minorHAnsi" w:hAnsiTheme="minorHAnsi" w:cstheme="minorHAnsi"/>
          <w:sz w:val="22"/>
          <w:szCs w:val="22"/>
        </w:rPr>
        <w:t>.</w:t>
      </w:r>
      <w:r w:rsidR="005A6FB9">
        <w:rPr>
          <w:rFonts w:asciiTheme="minorHAnsi" w:hAnsiTheme="minorHAnsi" w:cstheme="minorHAnsi"/>
          <w:sz w:val="22"/>
          <w:szCs w:val="22"/>
        </w:rPr>
        <w:t xml:space="preserve"> </w:t>
      </w:r>
      <w:r w:rsidR="005800D3">
        <w:rPr>
          <w:rFonts w:asciiTheme="minorHAnsi" w:hAnsiTheme="minorHAnsi" w:cstheme="minorHAnsi"/>
          <w:sz w:val="22"/>
          <w:szCs w:val="22"/>
        </w:rPr>
        <w:t xml:space="preserve">The </w:t>
      </w:r>
      <w:r w:rsidR="0002139D">
        <w:rPr>
          <w:rFonts w:asciiTheme="minorHAnsi" w:hAnsiTheme="minorHAnsi" w:cstheme="minorHAnsi"/>
          <w:sz w:val="22"/>
          <w:szCs w:val="22"/>
        </w:rPr>
        <w:t>project partners</w:t>
      </w:r>
      <w:r w:rsidR="005800D3">
        <w:rPr>
          <w:rFonts w:asciiTheme="minorHAnsi" w:hAnsiTheme="minorHAnsi" w:cstheme="minorHAnsi"/>
          <w:sz w:val="22"/>
          <w:szCs w:val="22"/>
        </w:rPr>
        <w:t xml:space="preserve"> </w:t>
      </w:r>
      <w:r w:rsidR="005A6FB9">
        <w:rPr>
          <w:rFonts w:asciiTheme="minorHAnsi" w:hAnsiTheme="minorHAnsi" w:cstheme="minorHAnsi"/>
          <w:sz w:val="22"/>
          <w:szCs w:val="22"/>
        </w:rPr>
        <w:t xml:space="preserve">are members of </w:t>
      </w:r>
      <w:r w:rsidR="005A6FB9" w:rsidRPr="00224B72">
        <w:rPr>
          <w:rFonts w:asciiTheme="minorHAnsi" w:hAnsiTheme="minorHAnsi" w:cstheme="minorHAnsi"/>
          <w:i/>
          <w:sz w:val="22"/>
          <w:szCs w:val="22"/>
        </w:rPr>
        <w:t>PDES, Inc.</w:t>
      </w:r>
      <w:r w:rsidR="0002139D">
        <w:rPr>
          <w:rFonts w:asciiTheme="minorHAnsi" w:hAnsiTheme="minorHAnsi" w:cstheme="minorHAnsi"/>
          <w:sz w:val="22"/>
          <w:szCs w:val="22"/>
        </w:rPr>
        <w:t>,</w:t>
      </w:r>
      <w:r w:rsidR="005A6FB9">
        <w:rPr>
          <w:rFonts w:asciiTheme="minorHAnsi" w:hAnsiTheme="minorHAnsi" w:cstheme="minorHAnsi"/>
          <w:sz w:val="22"/>
          <w:szCs w:val="22"/>
        </w:rPr>
        <w:t xml:space="preserve"> </w:t>
      </w:r>
      <w:proofErr w:type="gramStart"/>
      <w:r w:rsidR="00DC1578">
        <w:rPr>
          <w:rFonts w:asciiTheme="minorHAnsi" w:hAnsiTheme="minorHAnsi" w:cstheme="minorHAnsi"/>
          <w:sz w:val="22"/>
          <w:szCs w:val="22"/>
        </w:rPr>
        <w:t>a</w:t>
      </w:r>
      <w:r w:rsidR="00224B72">
        <w:rPr>
          <w:rFonts w:asciiTheme="minorHAnsi" w:hAnsiTheme="minorHAnsi" w:cstheme="minorHAnsi"/>
          <w:sz w:val="22"/>
          <w:szCs w:val="22"/>
        </w:rPr>
        <w:t>n</w:t>
      </w:r>
      <w:proofErr w:type="gramEnd"/>
      <w:r w:rsidR="00DC1578">
        <w:rPr>
          <w:rFonts w:asciiTheme="minorHAnsi" w:hAnsiTheme="minorHAnsi" w:cstheme="minorHAnsi"/>
          <w:sz w:val="22"/>
          <w:szCs w:val="22"/>
        </w:rPr>
        <w:t xml:space="preserve"> SCRA-managed</w:t>
      </w:r>
      <w:r w:rsidR="005A6FB9">
        <w:rPr>
          <w:rFonts w:asciiTheme="minorHAnsi" w:hAnsiTheme="minorHAnsi" w:cstheme="minorHAnsi"/>
          <w:sz w:val="22"/>
          <w:szCs w:val="22"/>
        </w:rPr>
        <w:t xml:space="preserve"> </w:t>
      </w:r>
      <w:r w:rsidR="005800D3">
        <w:rPr>
          <w:rFonts w:asciiTheme="minorHAnsi" w:hAnsiTheme="minorHAnsi" w:cstheme="minorHAnsi"/>
          <w:sz w:val="22"/>
          <w:szCs w:val="22"/>
        </w:rPr>
        <w:t xml:space="preserve">consortium with 22-years of experience in developing project teams for the </w:t>
      </w:r>
      <w:r w:rsidR="00BC6A9B">
        <w:rPr>
          <w:rFonts w:asciiTheme="minorHAnsi" w:hAnsiTheme="minorHAnsi" w:cstheme="minorHAnsi"/>
          <w:sz w:val="22"/>
          <w:szCs w:val="22"/>
        </w:rPr>
        <w:t>M</w:t>
      </w:r>
      <w:r w:rsidR="0002139D">
        <w:rPr>
          <w:rFonts w:asciiTheme="minorHAnsi" w:hAnsiTheme="minorHAnsi" w:cstheme="minorHAnsi"/>
          <w:sz w:val="22"/>
          <w:szCs w:val="22"/>
        </w:rPr>
        <w:t>ode</w:t>
      </w:r>
      <w:r w:rsidR="0025323C">
        <w:rPr>
          <w:rFonts w:asciiTheme="minorHAnsi" w:hAnsiTheme="minorHAnsi" w:cstheme="minorHAnsi"/>
          <w:sz w:val="22"/>
          <w:szCs w:val="22"/>
        </w:rPr>
        <w:t>l</w:t>
      </w:r>
      <w:r w:rsidR="0002139D">
        <w:rPr>
          <w:rFonts w:asciiTheme="minorHAnsi" w:hAnsiTheme="minorHAnsi" w:cstheme="minorHAnsi"/>
          <w:sz w:val="22"/>
          <w:szCs w:val="22"/>
        </w:rPr>
        <w:t>-</w:t>
      </w:r>
      <w:r w:rsidR="00BC6A9B">
        <w:rPr>
          <w:rFonts w:asciiTheme="minorHAnsi" w:hAnsiTheme="minorHAnsi" w:cstheme="minorHAnsi"/>
          <w:sz w:val="22"/>
          <w:szCs w:val="22"/>
        </w:rPr>
        <w:t>B</w:t>
      </w:r>
      <w:r w:rsidR="0002139D">
        <w:rPr>
          <w:rFonts w:asciiTheme="minorHAnsi" w:hAnsiTheme="minorHAnsi" w:cstheme="minorHAnsi"/>
          <w:sz w:val="22"/>
          <w:szCs w:val="22"/>
        </w:rPr>
        <w:t>ased</w:t>
      </w:r>
      <w:r w:rsidR="005800D3">
        <w:rPr>
          <w:rFonts w:asciiTheme="minorHAnsi" w:hAnsiTheme="minorHAnsi" w:cstheme="minorHAnsi"/>
          <w:sz w:val="22"/>
          <w:szCs w:val="22"/>
        </w:rPr>
        <w:t xml:space="preserve"> </w:t>
      </w:r>
      <w:r w:rsidR="00BC6A9B">
        <w:rPr>
          <w:rFonts w:asciiTheme="minorHAnsi" w:hAnsiTheme="minorHAnsi" w:cstheme="minorHAnsi"/>
          <w:sz w:val="22"/>
          <w:szCs w:val="22"/>
        </w:rPr>
        <w:t>E</w:t>
      </w:r>
      <w:r w:rsidR="005800D3">
        <w:rPr>
          <w:rFonts w:asciiTheme="minorHAnsi" w:hAnsiTheme="minorHAnsi" w:cstheme="minorHAnsi"/>
          <w:sz w:val="22"/>
          <w:szCs w:val="22"/>
        </w:rPr>
        <w:t xml:space="preserve">nterprise through the use of model-based standards. </w:t>
      </w:r>
    </w:p>
    <w:p w:rsidR="00C94B66" w:rsidRDefault="00C94B66" w:rsidP="008F16E4">
      <w:pPr>
        <w:jc w:val="both"/>
        <w:rPr>
          <w:rFonts w:asciiTheme="minorHAnsi" w:hAnsiTheme="minorHAnsi" w:cstheme="minorHAnsi"/>
          <w:sz w:val="22"/>
          <w:szCs w:val="22"/>
        </w:rPr>
      </w:pPr>
    </w:p>
    <w:p w:rsidR="00A607FF" w:rsidRPr="00E1437C" w:rsidRDefault="00EE7444" w:rsidP="008F16E4">
      <w:pPr>
        <w:jc w:val="both"/>
        <w:rPr>
          <w:rFonts w:asciiTheme="minorHAnsi" w:hAnsiTheme="minorHAnsi" w:cstheme="minorHAnsi"/>
          <w:sz w:val="22"/>
          <w:szCs w:val="22"/>
        </w:rPr>
      </w:pPr>
      <w:r w:rsidRPr="00E1437C">
        <w:rPr>
          <w:rFonts w:asciiTheme="minorHAnsi" w:hAnsiTheme="minorHAnsi" w:cstheme="minorHAnsi"/>
          <w:sz w:val="22"/>
          <w:szCs w:val="22"/>
        </w:rPr>
        <w:t xml:space="preserve">“SCRA Applied R&amp;D teams are built and managed to advance technologies that offer real world solutions,” said SCRA CEO Bill Mahoney. “We </w:t>
      </w:r>
      <w:r w:rsidR="00224B72">
        <w:rPr>
          <w:rFonts w:asciiTheme="minorHAnsi" w:hAnsiTheme="minorHAnsi" w:cstheme="minorHAnsi"/>
          <w:sz w:val="22"/>
          <w:szCs w:val="22"/>
        </w:rPr>
        <w:t xml:space="preserve">congratulate this team and </w:t>
      </w:r>
      <w:r w:rsidRPr="00E1437C">
        <w:rPr>
          <w:rFonts w:asciiTheme="minorHAnsi" w:hAnsiTheme="minorHAnsi" w:cstheme="minorHAnsi"/>
          <w:sz w:val="22"/>
          <w:szCs w:val="22"/>
        </w:rPr>
        <w:t xml:space="preserve">are delighted to </w:t>
      </w:r>
      <w:r w:rsidR="00D54284">
        <w:rPr>
          <w:rFonts w:asciiTheme="minorHAnsi" w:hAnsiTheme="minorHAnsi" w:cstheme="minorHAnsi"/>
          <w:sz w:val="22"/>
          <w:szCs w:val="22"/>
        </w:rPr>
        <w:t xml:space="preserve">report another success story that shows how </w:t>
      </w:r>
      <w:r w:rsidRPr="00E1437C">
        <w:rPr>
          <w:rFonts w:asciiTheme="minorHAnsi" w:hAnsiTheme="minorHAnsi" w:cstheme="minorHAnsi"/>
          <w:sz w:val="22"/>
          <w:szCs w:val="22"/>
        </w:rPr>
        <w:t xml:space="preserve">our collaborative approach </w:t>
      </w:r>
      <w:r w:rsidR="00D54284">
        <w:rPr>
          <w:rFonts w:asciiTheme="minorHAnsi" w:hAnsiTheme="minorHAnsi" w:cstheme="minorHAnsi"/>
          <w:sz w:val="22"/>
          <w:szCs w:val="22"/>
        </w:rPr>
        <w:t>e</w:t>
      </w:r>
      <w:r w:rsidRPr="00E1437C">
        <w:rPr>
          <w:rFonts w:asciiTheme="minorHAnsi" w:hAnsiTheme="minorHAnsi" w:cstheme="minorHAnsi"/>
          <w:sz w:val="22"/>
          <w:szCs w:val="22"/>
        </w:rPr>
        <w:t>nable</w:t>
      </w:r>
      <w:r w:rsidR="00D54284">
        <w:rPr>
          <w:rFonts w:asciiTheme="minorHAnsi" w:hAnsiTheme="minorHAnsi" w:cstheme="minorHAnsi"/>
          <w:sz w:val="22"/>
          <w:szCs w:val="22"/>
        </w:rPr>
        <w:t>s</w:t>
      </w:r>
      <w:r w:rsidRPr="00E1437C">
        <w:rPr>
          <w:rFonts w:asciiTheme="minorHAnsi" w:hAnsiTheme="minorHAnsi" w:cstheme="minorHAnsi"/>
          <w:sz w:val="22"/>
          <w:szCs w:val="22"/>
        </w:rPr>
        <w:t xml:space="preserve"> </w:t>
      </w:r>
      <w:r w:rsidR="00D54284">
        <w:rPr>
          <w:rFonts w:asciiTheme="minorHAnsi" w:hAnsiTheme="minorHAnsi" w:cstheme="minorHAnsi"/>
          <w:sz w:val="22"/>
          <w:szCs w:val="22"/>
        </w:rPr>
        <w:t xml:space="preserve">both </w:t>
      </w:r>
      <w:r w:rsidRPr="00E1437C">
        <w:rPr>
          <w:rFonts w:asciiTheme="minorHAnsi" w:hAnsiTheme="minorHAnsi" w:cstheme="minorHAnsi"/>
          <w:sz w:val="22"/>
          <w:szCs w:val="22"/>
        </w:rPr>
        <w:t>efficiency and effectiveness for our clients.”</w:t>
      </w:r>
    </w:p>
    <w:p w:rsidR="008C2CFB" w:rsidRDefault="008C2CFB" w:rsidP="008F16E4">
      <w:pPr>
        <w:jc w:val="both"/>
        <w:rPr>
          <w:rFonts w:asciiTheme="minorHAnsi" w:hAnsiTheme="minorHAnsi" w:cstheme="minorHAnsi"/>
          <w:sz w:val="22"/>
          <w:szCs w:val="22"/>
        </w:rPr>
      </w:pPr>
    </w:p>
    <w:p w:rsidR="00C27A5A" w:rsidRDefault="00C27A5A" w:rsidP="008F16E4">
      <w:pPr>
        <w:jc w:val="both"/>
        <w:rPr>
          <w:rFonts w:asciiTheme="minorHAnsi" w:hAnsiTheme="minorHAnsi" w:cstheme="minorHAnsi"/>
          <w:color w:val="000000" w:themeColor="text1"/>
          <w:sz w:val="22"/>
          <w:szCs w:val="22"/>
        </w:rPr>
      </w:pPr>
      <w:r w:rsidRPr="00C27A5A">
        <w:rPr>
          <w:rFonts w:asciiTheme="minorHAnsi" w:hAnsiTheme="minorHAnsi" w:cstheme="minorHAnsi"/>
          <w:color w:val="000000" w:themeColor="text1"/>
          <w:sz w:val="22"/>
          <w:szCs w:val="22"/>
        </w:rPr>
        <w:t xml:space="preserve">“The CSI project has highlighted several areas and solutions that have potential to aid Lockheed Martin in current and future </w:t>
      </w:r>
      <w:r w:rsidR="00211A88">
        <w:rPr>
          <w:rFonts w:asciiTheme="minorHAnsi" w:hAnsiTheme="minorHAnsi" w:cstheme="minorHAnsi"/>
          <w:color w:val="000000" w:themeColor="text1"/>
          <w:sz w:val="22"/>
          <w:szCs w:val="22"/>
        </w:rPr>
        <w:t>business endeavors in the Model-</w:t>
      </w:r>
      <w:r w:rsidRPr="00C27A5A">
        <w:rPr>
          <w:rFonts w:asciiTheme="minorHAnsi" w:hAnsiTheme="minorHAnsi" w:cstheme="minorHAnsi"/>
          <w:color w:val="000000" w:themeColor="text1"/>
          <w:sz w:val="22"/>
          <w:szCs w:val="22"/>
        </w:rPr>
        <w:t>Based Enterprise environment. In addition, CSI provided insight into the potential benefits in efficiency, data quality and cost savings that is of great interest to Lockheed Martin,” said Dr. Michael R. Jahadi, President and Chairman of the PDES, Inc. Board.</w:t>
      </w:r>
    </w:p>
    <w:p w:rsidR="00224B72" w:rsidRPr="00C27A5A" w:rsidRDefault="00224B72" w:rsidP="008F16E4">
      <w:pPr>
        <w:jc w:val="both"/>
        <w:rPr>
          <w:rFonts w:asciiTheme="minorHAnsi" w:hAnsiTheme="minorHAnsi" w:cstheme="minorHAnsi"/>
          <w:color w:val="000000" w:themeColor="text1"/>
          <w:sz w:val="22"/>
          <w:szCs w:val="22"/>
        </w:rPr>
      </w:pPr>
    </w:p>
    <w:p w:rsidR="009E4079" w:rsidRDefault="00790867" w:rsidP="00155BC3">
      <w:pPr>
        <w:jc w:val="center"/>
        <w:rPr>
          <w:rFonts w:asciiTheme="minorHAnsi" w:hAnsiTheme="minorHAnsi" w:cstheme="minorHAnsi"/>
          <w:sz w:val="22"/>
          <w:szCs w:val="22"/>
        </w:rPr>
      </w:pPr>
      <w:r w:rsidRPr="00E1437C">
        <w:rPr>
          <w:rFonts w:asciiTheme="minorHAnsi" w:hAnsiTheme="minorHAnsi" w:cstheme="minorHAnsi"/>
          <w:sz w:val="22"/>
          <w:szCs w:val="22"/>
        </w:rPr>
        <w:t>###</w:t>
      </w:r>
    </w:p>
    <w:p w:rsidR="00C336E7" w:rsidRPr="00155BC3" w:rsidRDefault="00C336E7" w:rsidP="00C336E7">
      <w:pPr>
        <w:rPr>
          <w:rFonts w:asciiTheme="minorHAnsi" w:eastAsiaTheme="minorHAnsi" w:hAnsiTheme="minorHAnsi" w:cstheme="minorBidi"/>
          <w:b/>
          <w:sz w:val="21"/>
          <w:szCs w:val="21"/>
          <w:u w:val="single"/>
        </w:rPr>
      </w:pPr>
      <w:r w:rsidRPr="00155BC3">
        <w:rPr>
          <w:rFonts w:asciiTheme="minorHAnsi" w:eastAsiaTheme="minorHAnsi" w:hAnsiTheme="minorHAnsi" w:cstheme="minorBidi"/>
          <w:b/>
          <w:sz w:val="21"/>
          <w:szCs w:val="21"/>
          <w:u w:val="single"/>
        </w:rPr>
        <w:lastRenderedPageBreak/>
        <w:t>About SCRA</w:t>
      </w:r>
    </w:p>
    <w:p w:rsidR="00C336E7" w:rsidRPr="00155BC3" w:rsidRDefault="00A13932" w:rsidP="00211A88">
      <w:pPr>
        <w:jc w:val="both"/>
        <w:rPr>
          <w:rFonts w:asciiTheme="minorHAnsi" w:eastAsiaTheme="minorHAnsi" w:hAnsiTheme="minorHAnsi" w:cstheme="minorBidi"/>
          <w:sz w:val="21"/>
          <w:szCs w:val="21"/>
        </w:rPr>
      </w:pPr>
      <w:hyperlink r:id="rId9" w:history="1">
        <w:r w:rsidR="00C336E7" w:rsidRPr="00155BC3">
          <w:rPr>
            <w:rFonts w:asciiTheme="minorHAnsi" w:eastAsiaTheme="minorHAnsi" w:hAnsiTheme="minorHAnsi" w:cstheme="minorHAnsi"/>
            <w:color w:val="0000FF"/>
            <w:sz w:val="21"/>
            <w:szCs w:val="21"/>
            <w:u w:val="single"/>
          </w:rPr>
          <w:t>http://www.scra.org/</w:t>
        </w:r>
      </w:hyperlink>
    </w:p>
    <w:p w:rsidR="00D75F08" w:rsidRPr="00155BC3" w:rsidRDefault="00C336E7" w:rsidP="00211A88">
      <w:pPr>
        <w:jc w:val="both"/>
        <w:rPr>
          <w:rFonts w:ascii="Verdana" w:hAnsi="Verdana"/>
          <w:sz w:val="21"/>
          <w:szCs w:val="21"/>
        </w:rPr>
      </w:pPr>
      <w:r w:rsidRPr="00155BC3">
        <w:rPr>
          <w:rFonts w:asciiTheme="minorHAnsi" w:hAnsiTheme="minorHAnsi" w:cstheme="minorBidi"/>
          <w:sz w:val="21"/>
          <w:szCs w:val="21"/>
        </w:rPr>
        <w:t>SCRA is an applied research company with over 30 years of experience delivering technology solutions with high returns on investment to federal and corporate clients. Our Applied R&amp;D affiliate manages over 100 national and international programs worth over $1.5 billion in contract value, and our technology-based economic development affiliate helps early-stage companies to commercialize innovations and create jobs. In support of our mission, SCRA builds and manages research facilities that include wet labs, secure rooms for sensitive work</w:t>
      </w:r>
      <w:r w:rsidR="00211A88" w:rsidRPr="00155BC3">
        <w:rPr>
          <w:rFonts w:asciiTheme="minorHAnsi" w:hAnsiTheme="minorHAnsi" w:cstheme="minorBidi"/>
          <w:sz w:val="21"/>
          <w:szCs w:val="21"/>
        </w:rPr>
        <w:t>, and advanced</w:t>
      </w:r>
      <w:r w:rsidRPr="00155BC3">
        <w:rPr>
          <w:rFonts w:asciiTheme="minorHAnsi" w:hAnsiTheme="minorHAnsi" w:cstheme="minorBidi"/>
          <w:sz w:val="21"/>
          <w:szCs w:val="21"/>
        </w:rPr>
        <w:t xml:space="preserve"> high-tech manufacturing shops.</w:t>
      </w:r>
      <w:r w:rsidR="00211A88" w:rsidRPr="00155BC3">
        <w:rPr>
          <w:rFonts w:ascii="Verdana" w:hAnsi="Verdana"/>
          <w:sz w:val="21"/>
          <w:szCs w:val="21"/>
        </w:rPr>
        <w:t xml:space="preserve"> O</w:t>
      </w:r>
      <w:r w:rsidR="00D75F08" w:rsidRPr="00155BC3">
        <w:rPr>
          <w:rFonts w:asciiTheme="minorHAnsi" w:hAnsiTheme="minorHAnsi" w:cstheme="minorHAnsi"/>
          <w:sz w:val="21"/>
          <w:szCs w:val="21"/>
        </w:rPr>
        <w:t>ver $14 billion</w:t>
      </w:r>
      <w:bookmarkStart w:id="1" w:name="skipnavigationlinksandbanner"/>
      <w:bookmarkEnd w:id="1"/>
      <w:r w:rsidR="00D75F08" w:rsidRPr="00155BC3">
        <w:rPr>
          <w:rFonts w:asciiTheme="minorHAnsi" w:hAnsiTheme="minorHAnsi" w:cstheme="minorHAnsi"/>
          <w:sz w:val="21"/>
          <w:szCs w:val="21"/>
        </w:rPr>
        <w:t>,</w:t>
      </w:r>
      <w:r w:rsidR="00D75F08" w:rsidRPr="00155BC3">
        <w:rPr>
          <w:rFonts w:asciiTheme="minorHAnsi" w:hAnsiTheme="minorHAnsi" w:cstheme="minorHAnsi"/>
          <w:color w:val="1F497D"/>
          <w:sz w:val="21"/>
          <w:szCs w:val="21"/>
        </w:rPr>
        <w:t xml:space="preserve"> </w:t>
      </w:r>
      <w:r w:rsidR="00D75F08" w:rsidRPr="00155BC3">
        <w:rPr>
          <w:rFonts w:asciiTheme="minorHAnsi" w:hAnsiTheme="minorHAnsi" w:cstheme="minorHAnsi"/>
          <w:sz w:val="21"/>
          <w:szCs w:val="21"/>
        </w:rPr>
        <w:t xml:space="preserve">and that the company has helped create approximately 15,000 technology-related jobs in </w:t>
      </w:r>
      <w:r w:rsidR="00E96910" w:rsidRPr="00155BC3">
        <w:rPr>
          <w:rFonts w:asciiTheme="minorHAnsi" w:hAnsiTheme="minorHAnsi" w:cstheme="minorHAnsi"/>
          <w:sz w:val="21"/>
          <w:szCs w:val="21"/>
        </w:rPr>
        <w:t>SC</w:t>
      </w:r>
      <w:r w:rsidR="00D75F08" w:rsidRPr="00155BC3">
        <w:rPr>
          <w:rFonts w:asciiTheme="minorHAnsi" w:hAnsiTheme="minorHAnsi" w:cstheme="minorHAnsi"/>
          <w:sz w:val="21"/>
          <w:szCs w:val="21"/>
        </w:rPr>
        <w:t>, with wages averaging between $55,000 and $77,000.</w:t>
      </w:r>
    </w:p>
    <w:p w:rsidR="00D75F08" w:rsidRPr="00155BC3" w:rsidRDefault="00D75F08" w:rsidP="00211A88">
      <w:pPr>
        <w:jc w:val="both"/>
        <w:rPr>
          <w:rFonts w:asciiTheme="minorHAnsi" w:hAnsiTheme="minorHAnsi" w:cstheme="minorHAnsi"/>
          <w:b/>
          <w:i/>
          <w:sz w:val="21"/>
          <w:szCs w:val="21"/>
        </w:rPr>
      </w:pPr>
    </w:p>
    <w:p w:rsidR="00D75F08" w:rsidRPr="00155BC3" w:rsidRDefault="00D75F08" w:rsidP="00211A88">
      <w:pPr>
        <w:jc w:val="both"/>
        <w:rPr>
          <w:rFonts w:asciiTheme="minorHAnsi" w:hAnsiTheme="minorHAnsi" w:cstheme="minorHAnsi"/>
          <w:sz w:val="21"/>
          <w:szCs w:val="21"/>
        </w:rPr>
      </w:pPr>
      <w:r w:rsidRPr="00155BC3">
        <w:rPr>
          <w:rFonts w:asciiTheme="minorHAnsi" w:hAnsiTheme="minorHAnsi" w:cstheme="minorHAnsi"/>
          <w:b/>
          <w:i/>
          <w:sz w:val="21"/>
          <w:szCs w:val="21"/>
        </w:rPr>
        <w:t>PDES, Inc.</w:t>
      </w:r>
      <w:r w:rsidRPr="00155BC3">
        <w:rPr>
          <w:rFonts w:asciiTheme="minorHAnsi" w:hAnsiTheme="minorHAnsi" w:cstheme="minorHAnsi"/>
          <w:sz w:val="21"/>
          <w:szCs w:val="21"/>
        </w:rPr>
        <w:t xml:space="preserve"> is an international consortium, managed by SCRA Applied R&amp;D, </w:t>
      </w:r>
      <w:r w:rsidR="00996F9D" w:rsidRPr="00155BC3">
        <w:rPr>
          <w:rFonts w:asciiTheme="minorHAnsi" w:hAnsiTheme="minorHAnsi" w:cstheme="minorHAnsi"/>
          <w:sz w:val="21"/>
          <w:szCs w:val="21"/>
        </w:rPr>
        <w:t>to promote</w:t>
      </w:r>
      <w:r w:rsidRPr="00155BC3">
        <w:rPr>
          <w:rFonts w:asciiTheme="minorHAnsi" w:hAnsiTheme="minorHAnsi" w:cstheme="minorHAnsi"/>
          <w:sz w:val="21"/>
          <w:szCs w:val="21"/>
        </w:rPr>
        <w:t xml:space="preserve"> the digital enterprise through the development and implementation of model-based standards. The consortium is made up of members from </w:t>
      </w:r>
      <w:r w:rsidR="00E96910" w:rsidRPr="00155BC3">
        <w:rPr>
          <w:rFonts w:asciiTheme="minorHAnsi" w:hAnsiTheme="minorHAnsi" w:cstheme="minorHAnsi"/>
          <w:sz w:val="21"/>
          <w:szCs w:val="21"/>
        </w:rPr>
        <w:t xml:space="preserve">global </w:t>
      </w:r>
      <w:r w:rsidRPr="00155BC3">
        <w:rPr>
          <w:rFonts w:asciiTheme="minorHAnsi" w:hAnsiTheme="minorHAnsi" w:cstheme="minorHAnsi"/>
          <w:sz w:val="21"/>
          <w:szCs w:val="21"/>
        </w:rPr>
        <w:t>industry, government and academia that commit resource hours to projects of interest to the member organization</w:t>
      </w:r>
      <w:r w:rsidR="00E96910" w:rsidRPr="00155BC3">
        <w:rPr>
          <w:rFonts w:asciiTheme="minorHAnsi" w:hAnsiTheme="minorHAnsi" w:cstheme="minorHAnsi"/>
          <w:sz w:val="21"/>
          <w:szCs w:val="21"/>
        </w:rPr>
        <w:t>s</w:t>
      </w:r>
      <w:r w:rsidRPr="00155BC3">
        <w:rPr>
          <w:rFonts w:asciiTheme="minorHAnsi" w:hAnsiTheme="minorHAnsi" w:cstheme="minorHAnsi"/>
          <w:sz w:val="21"/>
          <w:szCs w:val="21"/>
        </w:rPr>
        <w:t xml:space="preserve">. </w:t>
      </w:r>
      <w:r w:rsidR="00996F9D" w:rsidRPr="00155BC3">
        <w:rPr>
          <w:rFonts w:asciiTheme="minorHAnsi" w:hAnsiTheme="minorHAnsi" w:cstheme="minorHAnsi"/>
          <w:sz w:val="21"/>
          <w:szCs w:val="21"/>
        </w:rPr>
        <w:t>PDES</w:t>
      </w:r>
      <w:r w:rsidR="00211A88" w:rsidRPr="00155BC3">
        <w:rPr>
          <w:rFonts w:asciiTheme="minorHAnsi" w:hAnsiTheme="minorHAnsi" w:cstheme="minorHAnsi"/>
          <w:sz w:val="21"/>
          <w:szCs w:val="21"/>
        </w:rPr>
        <w:t>,</w:t>
      </w:r>
      <w:r w:rsidR="00996F9D" w:rsidRPr="00155BC3">
        <w:rPr>
          <w:rFonts w:asciiTheme="minorHAnsi" w:hAnsiTheme="minorHAnsi" w:cstheme="minorHAnsi"/>
          <w:sz w:val="21"/>
          <w:szCs w:val="21"/>
        </w:rPr>
        <w:t xml:space="preserve"> Inc. initiatives</w:t>
      </w:r>
      <w:r w:rsidR="00211A88" w:rsidRPr="00155BC3">
        <w:rPr>
          <w:rFonts w:asciiTheme="minorHAnsi" w:hAnsiTheme="minorHAnsi" w:cstheme="minorHAnsi"/>
          <w:sz w:val="21"/>
          <w:szCs w:val="21"/>
        </w:rPr>
        <w:t xml:space="preserve"> include Model-Based Engineering, Model-</w:t>
      </w:r>
      <w:r w:rsidRPr="00155BC3">
        <w:rPr>
          <w:rFonts w:asciiTheme="minorHAnsi" w:hAnsiTheme="minorHAnsi" w:cstheme="minorHAnsi"/>
          <w:sz w:val="21"/>
          <w:szCs w:val="21"/>
        </w:rPr>
        <w:t>Based Manufacturing, Mo</w:t>
      </w:r>
      <w:r w:rsidR="00211A88" w:rsidRPr="00155BC3">
        <w:rPr>
          <w:rFonts w:asciiTheme="minorHAnsi" w:hAnsiTheme="minorHAnsi" w:cstheme="minorHAnsi"/>
          <w:sz w:val="21"/>
          <w:szCs w:val="21"/>
        </w:rPr>
        <w:t>del-</w:t>
      </w:r>
      <w:r w:rsidR="00E1437C" w:rsidRPr="00155BC3">
        <w:rPr>
          <w:rFonts w:asciiTheme="minorHAnsi" w:hAnsiTheme="minorHAnsi" w:cstheme="minorHAnsi"/>
          <w:sz w:val="21"/>
          <w:szCs w:val="21"/>
        </w:rPr>
        <w:t>Based Sustainment</w:t>
      </w:r>
      <w:r w:rsidR="00C336E7" w:rsidRPr="00155BC3">
        <w:rPr>
          <w:rFonts w:asciiTheme="minorHAnsi" w:hAnsiTheme="minorHAnsi" w:cstheme="minorHAnsi"/>
          <w:sz w:val="21"/>
          <w:szCs w:val="21"/>
        </w:rPr>
        <w:t>, Data Exchange Testing</w:t>
      </w:r>
      <w:r w:rsidRPr="00155BC3">
        <w:rPr>
          <w:rFonts w:asciiTheme="minorHAnsi" w:hAnsiTheme="minorHAnsi" w:cstheme="minorHAnsi"/>
          <w:sz w:val="21"/>
          <w:szCs w:val="21"/>
        </w:rPr>
        <w:t xml:space="preserve"> and Information Standards.  </w:t>
      </w:r>
      <w:r w:rsidR="00996F9D" w:rsidRPr="00155BC3">
        <w:rPr>
          <w:rFonts w:asciiTheme="minorHAnsi" w:hAnsiTheme="minorHAnsi" w:cstheme="minorHAnsi"/>
          <w:sz w:val="21"/>
          <w:szCs w:val="21"/>
        </w:rPr>
        <w:t>The CS</w:t>
      </w:r>
      <w:r w:rsidR="00211A88" w:rsidRPr="00155BC3">
        <w:rPr>
          <w:rFonts w:asciiTheme="minorHAnsi" w:hAnsiTheme="minorHAnsi" w:cstheme="minorHAnsi"/>
          <w:sz w:val="21"/>
          <w:szCs w:val="21"/>
        </w:rPr>
        <w:t>I project falls under the Model-B</w:t>
      </w:r>
      <w:r w:rsidR="00996F9D" w:rsidRPr="00155BC3">
        <w:rPr>
          <w:rFonts w:asciiTheme="minorHAnsi" w:hAnsiTheme="minorHAnsi" w:cstheme="minorHAnsi"/>
          <w:sz w:val="21"/>
          <w:szCs w:val="21"/>
        </w:rPr>
        <w:t xml:space="preserve">ased Engineering initiative. </w:t>
      </w:r>
      <w:r w:rsidRPr="00155BC3">
        <w:rPr>
          <w:rFonts w:asciiTheme="minorHAnsi" w:hAnsiTheme="minorHAnsi" w:cstheme="minorHAnsi"/>
          <w:sz w:val="21"/>
          <w:szCs w:val="21"/>
        </w:rPr>
        <w:t xml:space="preserve">  SCRA has served as the host contractor for </w:t>
      </w:r>
      <w:r w:rsidRPr="00155BC3">
        <w:rPr>
          <w:rFonts w:asciiTheme="minorHAnsi" w:hAnsiTheme="minorHAnsi" w:cstheme="minorHAnsi"/>
          <w:i/>
          <w:sz w:val="21"/>
          <w:szCs w:val="21"/>
        </w:rPr>
        <w:t>PDES, Inc.</w:t>
      </w:r>
      <w:r w:rsidRPr="00155BC3">
        <w:rPr>
          <w:rFonts w:asciiTheme="minorHAnsi" w:hAnsiTheme="minorHAnsi" w:cstheme="minorHAnsi"/>
          <w:sz w:val="21"/>
          <w:szCs w:val="21"/>
        </w:rPr>
        <w:t xml:space="preserve"> since its inception in 1988.</w:t>
      </w:r>
    </w:p>
    <w:p w:rsidR="009E4211" w:rsidRPr="00155BC3" w:rsidRDefault="009E4211" w:rsidP="00E1437C">
      <w:pPr>
        <w:jc w:val="both"/>
        <w:rPr>
          <w:rFonts w:asciiTheme="minorHAnsi" w:hAnsiTheme="minorHAnsi" w:cstheme="minorHAnsi"/>
          <w:bCs/>
          <w:sz w:val="21"/>
          <w:szCs w:val="21"/>
        </w:rPr>
      </w:pPr>
    </w:p>
    <w:p w:rsidR="00EE7444" w:rsidRPr="00155BC3" w:rsidRDefault="00EE7444" w:rsidP="00E1437C">
      <w:pPr>
        <w:jc w:val="both"/>
        <w:rPr>
          <w:rFonts w:asciiTheme="minorHAnsi" w:hAnsiTheme="minorHAnsi" w:cstheme="minorHAnsi"/>
          <w:sz w:val="21"/>
          <w:szCs w:val="21"/>
        </w:rPr>
      </w:pPr>
      <w:r w:rsidRPr="00155BC3">
        <w:rPr>
          <w:rFonts w:asciiTheme="minorHAnsi" w:hAnsiTheme="minorHAnsi" w:cstheme="minorHAnsi"/>
          <w:b/>
          <w:sz w:val="21"/>
          <w:szCs w:val="21"/>
        </w:rPr>
        <w:t>Honeywell Aerospace</w:t>
      </w:r>
      <w:r w:rsidRPr="00155BC3">
        <w:rPr>
          <w:rFonts w:asciiTheme="minorHAnsi" w:hAnsiTheme="minorHAnsi" w:cstheme="minorHAnsi"/>
          <w:sz w:val="21"/>
          <w:szCs w:val="21"/>
        </w:rPr>
        <w:t xml:space="preserve"> is the largest single supplier of components and ser</w:t>
      </w:r>
      <w:r w:rsidR="00211A88" w:rsidRPr="00155BC3">
        <w:rPr>
          <w:rFonts w:asciiTheme="minorHAnsi" w:hAnsiTheme="minorHAnsi" w:cstheme="minorHAnsi"/>
          <w:sz w:val="21"/>
          <w:szCs w:val="21"/>
        </w:rPr>
        <w:t>vices to the aerospace industry</w:t>
      </w:r>
      <w:r w:rsidRPr="00155BC3">
        <w:rPr>
          <w:rFonts w:asciiTheme="minorHAnsi" w:hAnsiTheme="minorHAnsi" w:cstheme="minorHAnsi"/>
          <w:sz w:val="21"/>
          <w:szCs w:val="21"/>
        </w:rPr>
        <w:t xml:space="preserve"> and is a diversified technology and manufacturing leader of aerospace products and services; control technologies for buildings, homes and industry; automotive products; power generation systems; specialty chemicals; fibers; plastics and advanced materials. Honeywell Aerospace delivers a diverse range of commercial and defense and space products, systems and services across the aerospace industry. From single-engine piston-powered airplanes to commercial applications to military and space vehicles applications, Honeywell Aerospace products and systems can be found on virtually every type of aerospace platform operating around the world today.</w:t>
      </w:r>
    </w:p>
    <w:p w:rsidR="00EE7444" w:rsidRPr="00155BC3" w:rsidRDefault="00EE7444" w:rsidP="00E1437C">
      <w:pPr>
        <w:ind w:firstLine="720"/>
        <w:jc w:val="both"/>
        <w:rPr>
          <w:rFonts w:asciiTheme="minorHAnsi" w:hAnsiTheme="minorHAnsi" w:cstheme="minorHAnsi"/>
          <w:sz w:val="21"/>
          <w:szCs w:val="21"/>
        </w:rPr>
      </w:pPr>
    </w:p>
    <w:p w:rsidR="00EE7444" w:rsidRPr="00155BC3" w:rsidRDefault="00EE7444" w:rsidP="00E1437C">
      <w:pPr>
        <w:jc w:val="both"/>
        <w:rPr>
          <w:rFonts w:asciiTheme="minorHAnsi" w:hAnsiTheme="minorHAnsi" w:cstheme="minorHAnsi"/>
          <w:sz w:val="21"/>
          <w:szCs w:val="21"/>
        </w:rPr>
      </w:pPr>
      <w:r w:rsidRPr="00155BC3">
        <w:rPr>
          <w:rFonts w:asciiTheme="minorHAnsi" w:hAnsiTheme="minorHAnsi" w:cstheme="minorHAnsi"/>
          <w:b/>
          <w:sz w:val="21"/>
          <w:szCs w:val="21"/>
        </w:rPr>
        <w:t>Rockwell Collins</w:t>
      </w:r>
      <w:r w:rsidRPr="00155BC3">
        <w:rPr>
          <w:rFonts w:asciiTheme="minorHAnsi" w:hAnsiTheme="minorHAnsi" w:cstheme="minorHAnsi"/>
          <w:sz w:val="21"/>
          <w:szCs w:val="21"/>
        </w:rPr>
        <w:t xml:space="preserve"> is a pioneer in the development and deployment of innovative communication and electronics solutions for both commercial and government applications. </w:t>
      </w:r>
      <w:r w:rsidR="00E1437C" w:rsidRPr="00155BC3">
        <w:rPr>
          <w:rFonts w:asciiTheme="minorHAnsi" w:hAnsiTheme="minorHAnsi" w:cstheme="minorHAnsi"/>
          <w:sz w:val="21"/>
          <w:szCs w:val="21"/>
        </w:rPr>
        <w:t>The company’s</w:t>
      </w:r>
      <w:r w:rsidRPr="00155BC3">
        <w:rPr>
          <w:rFonts w:asciiTheme="minorHAnsi" w:hAnsiTheme="minorHAnsi" w:cstheme="minorHAnsi"/>
          <w:sz w:val="21"/>
          <w:szCs w:val="21"/>
        </w:rPr>
        <w:t xml:space="preserve"> expertise in avionics, electronics, mission communications, information management, simulation and training is delivered by 20,000 </w:t>
      </w:r>
      <w:r w:rsidR="00211A88" w:rsidRPr="00155BC3">
        <w:rPr>
          <w:rFonts w:asciiTheme="minorHAnsi" w:hAnsiTheme="minorHAnsi" w:cstheme="minorHAnsi"/>
          <w:sz w:val="21"/>
          <w:szCs w:val="21"/>
        </w:rPr>
        <w:t>employees</w:t>
      </w:r>
      <w:r w:rsidRPr="00155BC3">
        <w:rPr>
          <w:rFonts w:asciiTheme="minorHAnsi" w:hAnsiTheme="minorHAnsi" w:cstheme="minorHAnsi"/>
          <w:sz w:val="21"/>
          <w:szCs w:val="21"/>
        </w:rPr>
        <w:t xml:space="preserve"> and a global service and support network that crosses 27 countries.</w:t>
      </w:r>
    </w:p>
    <w:p w:rsidR="00EE7444" w:rsidRPr="00155BC3" w:rsidRDefault="00EE7444" w:rsidP="00E1437C">
      <w:pPr>
        <w:jc w:val="both"/>
        <w:rPr>
          <w:rFonts w:asciiTheme="minorHAnsi" w:hAnsiTheme="minorHAnsi" w:cstheme="minorHAnsi"/>
          <w:sz w:val="21"/>
          <w:szCs w:val="21"/>
        </w:rPr>
      </w:pPr>
    </w:p>
    <w:p w:rsidR="00EE7444" w:rsidRPr="00155BC3" w:rsidRDefault="00EE7444" w:rsidP="00E1437C">
      <w:pPr>
        <w:jc w:val="both"/>
        <w:rPr>
          <w:rFonts w:asciiTheme="minorHAnsi" w:hAnsiTheme="minorHAnsi" w:cstheme="minorHAnsi"/>
          <w:sz w:val="21"/>
          <w:szCs w:val="21"/>
        </w:rPr>
      </w:pPr>
      <w:r w:rsidRPr="00155BC3">
        <w:rPr>
          <w:rFonts w:asciiTheme="minorHAnsi" w:hAnsiTheme="minorHAnsi" w:cstheme="minorHAnsi"/>
          <w:b/>
          <w:sz w:val="21"/>
          <w:szCs w:val="21"/>
        </w:rPr>
        <w:t>Lockheed Martin Aeronautics Company</w:t>
      </w:r>
      <w:r w:rsidRPr="00155BC3">
        <w:rPr>
          <w:rFonts w:asciiTheme="minorHAnsi" w:hAnsiTheme="minorHAnsi" w:cstheme="minorHAnsi"/>
          <w:sz w:val="21"/>
          <w:szCs w:val="21"/>
        </w:rPr>
        <w:t xml:space="preserve"> is a leader in the design, development, systems integration, production, and support of advanced military aircraft. The company's headquarters, a major manufacturing operation, is located in Fort Worth, Texas. Rapid prototyping, simulation-based virtual design, and supply chain integration are just a few of the many engineering proficiencies that enable Lockheed Martin Aeronautics Company to build the finest military aircraft in the world. Lockheed Martin products play an important role in the defense of the United States, ensuring peace and stability around the world. Their most widely known aircraft include F-35 and F-22 Fifth Generation fighters; the most successful international fighter, the F-16; the </w:t>
      </w:r>
      <w:r w:rsidR="00C336E7" w:rsidRPr="00155BC3">
        <w:rPr>
          <w:rFonts w:asciiTheme="minorHAnsi" w:hAnsiTheme="minorHAnsi" w:cstheme="minorHAnsi"/>
          <w:sz w:val="21"/>
          <w:szCs w:val="21"/>
        </w:rPr>
        <w:t>versatile airlifter, the C-130J</w:t>
      </w:r>
      <w:r w:rsidRPr="00155BC3">
        <w:rPr>
          <w:rFonts w:asciiTheme="minorHAnsi" w:hAnsiTheme="minorHAnsi" w:cstheme="minorHAnsi"/>
          <w:sz w:val="21"/>
          <w:szCs w:val="21"/>
        </w:rPr>
        <w:t xml:space="preserve"> and the first operational stealth fighter, the F-117.</w:t>
      </w:r>
    </w:p>
    <w:p w:rsidR="00EE7444" w:rsidRPr="00155BC3" w:rsidRDefault="00EE7444" w:rsidP="00EE7444">
      <w:pPr>
        <w:ind w:firstLine="720"/>
        <w:jc w:val="both"/>
        <w:rPr>
          <w:rFonts w:asciiTheme="minorHAnsi" w:hAnsiTheme="minorHAnsi" w:cstheme="minorHAnsi"/>
          <w:b/>
          <w:sz w:val="21"/>
          <w:szCs w:val="21"/>
        </w:rPr>
      </w:pPr>
    </w:p>
    <w:p w:rsidR="00EE7444" w:rsidRPr="00155BC3" w:rsidRDefault="00EE7444" w:rsidP="00EE7444">
      <w:pPr>
        <w:jc w:val="both"/>
        <w:rPr>
          <w:rFonts w:asciiTheme="minorHAnsi" w:hAnsiTheme="minorHAnsi" w:cstheme="minorHAnsi"/>
          <w:sz w:val="21"/>
          <w:szCs w:val="21"/>
        </w:rPr>
      </w:pPr>
      <w:r w:rsidRPr="00155BC3">
        <w:rPr>
          <w:rFonts w:asciiTheme="minorHAnsi" w:hAnsiTheme="minorHAnsi" w:cstheme="minorHAnsi"/>
          <w:b/>
          <w:sz w:val="21"/>
          <w:szCs w:val="21"/>
        </w:rPr>
        <w:t>International TechneGroup Incorporated (ITI)</w:t>
      </w:r>
      <w:r w:rsidRPr="00155BC3">
        <w:rPr>
          <w:rFonts w:asciiTheme="minorHAnsi" w:hAnsiTheme="minorHAnsi" w:cstheme="minorHAnsi"/>
          <w:sz w:val="21"/>
          <w:szCs w:val="21"/>
        </w:rPr>
        <w:t>, a small business located in Milford, Ohio, a suburb of Cincinnati, is one of the world’s leading providers of consulting, software products, and related integration services that enable clients to dramatically improve their product and manufacturing process development capabilities. The ITI product data interoperability business (ITI TranscenData) is a leading independent provider of products and services for data interoperability, integration and collaboration.</w:t>
      </w:r>
    </w:p>
    <w:p w:rsidR="001B7142" w:rsidRPr="00155BC3" w:rsidRDefault="001B7142" w:rsidP="00AB0053">
      <w:pPr>
        <w:jc w:val="both"/>
        <w:rPr>
          <w:rFonts w:asciiTheme="minorHAnsi" w:hAnsiTheme="minorHAnsi" w:cstheme="minorHAnsi"/>
          <w:sz w:val="21"/>
          <w:szCs w:val="21"/>
        </w:rPr>
      </w:pPr>
    </w:p>
    <w:p w:rsidR="000F245D" w:rsidRPr="00155BC3" w:rsidRDefault="00D75826" w:rsidP="0015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1"/>
          <w:szCs w:val="21"/>
        </w:rPr>
      </w:pPr>
      <w:r w:rsidRPr="00155BC3">
        <w:rPr>
          <w:rFonts w:asciiTheme="minorHAnsi" w:hAnsiTheme="minorHAnsi" w:cstheme="minorHAnsi"/>
          <w:sz w:val="21"/>
          <w:szCs w:val="21"/>
        </w:rPr>
        <w:t>DISTRIBUTION STATEMENT A. Approved for public release; distribution is</w:t>
      </w:r>
      <w:r w:rsidR="00155BC3" w:rsidRPr="00155BC3">
        <w:rPr>
          <w:rFonts w:asciiTheme="minorHAnsi" w:hAnsiTheme="minorHAnsi" w:cstheme="minorHAnsi"/>
          <w:sz w:val="21"/>
          <w:szCs w:val="21"/>
        </w:rPr>
        <w:t xml:space="preserve"> </w:t>
      </w:r>
      <w:r w:rsidRPr="00155BC3">
        <w:rPr>
          <w:rFonts w:asciiTheme="minorHAnsi" w:hAnsiTheme="minorHAnsi" w:cstheme="minorHAnsi"/>
          <w:sz w:val="21"/>
          <w:szCs w:val="21"/>
        </w:rPr>
        <w:t>unlimited. Case Numbers: 88ABW-2012-6083 &amp; 88ABW-2012-6675.</w:t>
      </w:r>
    </w:p>
    <w:sectPr w:rsidR="000F245D" w:rsidRPr="00155BC3" w:rsidSect="00D61334">
      <w:head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40" w:rsidRDefault="00EE6E40">
      <w:r>
        <w:separator/>
      </w:r>
    </w:p>
  </w:endnote>
  <w:endnote w:type="continuationSeparator" w:id="0">
    <w:p w:rsidR="00EE6E40" w:rsidRDefault="00EE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40" w:rsidRDefault="00EE6E40">
      <w:r>
        <w:separator/>
      </w:r>
    </w:p>
  </w:footnote>
  <w:footnote w:type="continuationSeparator" w:id="0">
    <w:p w:rsidR="00EE6E40" w:rsidRDefault="00EE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56" w:rsidRPr="00281168" w:rsidRDefault="00096E56" w:rsidP="00085B33">
    <w:pPr>
      <w:pStyle w:val="Header"/>
      <w:ind w:left="6750"/>
      <w:rPr>
        <w:rFonts w:ascii="Arial" w:hAnsi="Arial" w:cs="Arial"/>
        <w:b/>
        <w:sz w:val="20"/>
        <w:szCs w:val="20"/>
      </w:rPr>
    </w:pPr>
    <w:r>
      <w:rPr>
        <w:rFonts w:ascii="Arial" w:hAnsi="Arial" w:cs="Arial"/>
        <w:b/>
        <w:noProof/>
        <w:sz w:val="20"/>
        <w:szCs w:val="20"/>
      </w:rPr>
      <w:drawing>
        <wp:anchor distT="0" distB="0" distL="114300" distR="114300" simplePos="0" relativeHeight="251659264" behindDoc="0" locked="0" layoutInCell="1" allowOverlap="1">
          <wp:simplePos x="0" y="0"/>
          <wp:positionH relativeFrom="column">
            <wp:posOffset>-219075</wp:posOffset>
          </wp:positionH>
          <wp:positionV relativeFrom="paragraph">
            <wp:posOffset>-47625</wp:posOffset>
          </wp:positionV>
          <wp:extent cx="2314575" cy="819150"/>
          <wp:effectExtent l="19050" t="0" r="9525" b="0"/>
          <wp:wrapSquare wrapText="bothSides"/>
          <wp:docPr id="1" name="Picture 0" descr="SCRA-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withtagline.jpg"/>
                  <pic:cNvPicPr/>
                </pic:nvPicPr>
                <pic:blipFill>
                  <a:blip r:embed="rId1"/>
                  <a:stretch>
                    <a:fillRect/>
                  </a:stretch>
                </pic:blipFill>
                <pic:spPr>
                  <a:xfrm>
                    <a:off x="0" y="0"/>
                    <a:ext cx="2314575" cy="819150"/>
                  </a:xfrm>
                  <a:prstGeom prst="rect">
                    <a:avLst/>
                  </a:prstGeom>
                </pic:spPr>
              </pic:pic>
            </a:graphicData>
          </a:graphic>
        </wp:anchor>
      </w:drawing>
    </w:r>
    <w:r>
      <w:rPr>
        <w:rFonts w:ascii="Arial" w:hAnsi="Arial" w:cs="Arial"/>
        <w:b/>
        <w:noProof/>
        <w:sz w:val="20"/>
        <w:szCs w:val="20"/>
      </w:rPr>
      <w:t>Micki Howard</w:t>
    </w:r>
  </w:p>
  <w:p w:rsidR="00096E56" w:rsidRPr="00281168" w:rsidRDefault="00096E56" w:rsidP="00085B33">
    <w:pPr>
      <w:pStyle w:val="Header"/>
      <w:ind w:left="6750"/>
      <w:rPr>
        <w:rFonts w:ascii="Arial" w:hAnsi="Arial" w:cs="Arial"/>
        <w:color w:val="7F7F7F"/>
        <w:sz w:val="20"/>
        <w:szCs w:val="20"/>
      </w:rPr>
    </w:pPr>
    <w:r w:rsidRPr="00281168">
      <w:rPr>
        <w:rFonts w:ascii="Arial" w:hAnsi="Arial" w:cs="Arial"/>
        <w:color w:val="7F7F7F"/>
        <w:sz w:val="20"/>
        <w:szCs w:val="20"/>
      </w:rPr>
      <w:t>5300 International Boulevard</w:t>
    </w:r>
  </w:p>
  <w:p w:rsidR="00096E56" w:rsidRPr="00281168" w:rsidRDefault="00096E56" w:rsidP="00085B33">
    <w:pPr>
      <w:pStyle w:val="Header"/>
      <w:ind w:left="6750"/>
      <w:rPr>
        <w:rFonts w:ascii="Arial" w:hAnsi="Arial" w:cs="Arial"/>
        <w:color w:val="7F7F7F"/>
        <w:sz w:val="20"/>
        <w:szCs w:val="20"/>
      </w:rPr>
    </w:pPr>
    <w:r w:rsidRPr="00281168">
      <w:rPr>
        <w:rFonts w:ascii="Arial" w:hAnsi="Arial" w:cs="Arial"/>
        <w:color w:val="7F7F7F"/>
        <w:sz w:val="20"/>
        <w:szCs w:val="20"/>
      </w:rPr>
      <w:t>Charleston, SC 29418</w:t>
    </w:r>
  </w:p>
  <w:p w:rsidR="00096E56" w:rsidRPr="00017E35" w:rsidRDefault="00096E56" w:rsidP="00017E35">
    <w:pPr>
      <w:pStyle w:val="Header"/>
      <w:ind w:left="6750"/>
      <w:rPr>
        <w:rFonts w:ascii="Arial" w:hAnsi="Arial" w:cs="Arial"/>
        <w:color w:val="7F7F7F"/>
        <w:sz w:val="20"/>
        <w:szCs w:val="20"/>
      </w:rPr>
    </w:pPr>
    <w:r w:rsidRPr="00017E35">
      <w:rPr>
        <w:rFonts w:ascii="Arial" w:hAnsi="Arial" w:cs="Arial"/>
        <w:color w:val="7F7F7F"/>
        <w:sz w:val="20"/>
        <w:szCs w:val="20"/>
      </w:rPr>
      <w:t>843.760.3329 office</w:t>
    </w:r>
  </w:p>
  <w:p w:rsidR="00096E56" w:rsidRDefault="00096E56" w:rsidP="00017E35">
    <w:pPr>
      <w:pStyle w:val="Header"/>
      <w:ind w:left="6750"/>
      <w:rPr>
        <w:rFonts w:ascii="Arial" w:hAnsi="Arial" w:cs="Arial"/>
        <w:color w:val="7F7F7F"/>
        <w:sz w:val="20"/>
        <w:szCs w:val="20"/>
      </w:rPr>
    </w:pPr>
    <w:r w:rsidRPr="00017E35">
      <w:rPr>
        <w:rFonts w:ascii="Arial" w:hAnsi="Arial" w:cs="Arial"/>
        <w:color w:val="7F7F7F"/>
        <w:sz w:val="20"/>
        <w:szCs w:val="20"/>
      </w:rPr>
      <w:t>843.697.9226 mobile</w:t>
    </w:r>
  </w:p>
  <w:p w:rsidR="00096E56" w:rsidRPr="00017E35" w:rsidRDefault="00D75826" w:rsidP="00017E35">
    <w:pPr>
      <w:pStyle w:val="Header"/>
      <w:ind w:left="6750"/>
      <w:rPr>
        <w:rFonts w:ascii="Arial" w:hAnsi="Arial" w:cs="Arial"/>
        <w:color w:val="7F7F7F"/>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-646430</wp:posOffset>
              </wp:positionH>
              <wp:positionV relativeFrom="paragraph">
                <wp:posOffset>222250</wp:posOffset>
              </wp:positionV>
              <wp:extent cx="7191375" cy="635"/>
              <wp:effectExtent l="0" t="19050" r="9525" b="3746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1375" cy="635"/>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50.9pt;margin-top:17.5pt;width:56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" strokecolor="gray" strokeweight="3pt"/>
          </w:pict>
        </mc:Fallback>
      </mc:AlternateContent>
    </w:r>
    <w:r w:rsidR="00096E56">
      <w:rPr>
        <w:rFonts w:ascii="Arial" w:hAnsi="Arial" w:cs="Arial"/>
        <w:color w:val="7F7F7F"/>
        <w:sz w:val="20"/>
        <w:szCs w:val="20"/>
      </w:rPr>
      <w:t>micki.howard@scra.org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57B"/>
    <w:multiLevelType w:val="hybridMultilevel"/>
    <w:tmpl w:val="C540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7577D"/>
    <w:multiLevelType w:val="hybridMultilevel"/>
    <w:tmpl w:val="62F8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8524A"/>
    <w:multiLevelType w:val="hybridMultilevel"/>
    <w:tmpl w:val="5694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30A16"/>
    <w:multiLevelType w:val="multilevel"/>
    <w:tmpl w:val="4A0E6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B11EB"/>
    <w:multiLevelType w:val="hybridMultilevel"/>
    <w:tmpl w:val="1152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A4A1F"/>
    <w:multiLevelType w:val="hybridMultilevel"/>
    <w:tmpl w:val="2FE2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0A"/>
    <w:rsid w:val="00001A22"/>
    <w:rsid w:val="00001C67"/>
    <w:rsid w:val="00003B14"/>
    <w:rsid w:val="00004CDD"/>
    <w:rsid w:val="00004F71"/>
    <w:rsid w:val="000051DF"/>
    <w:rsid w:val="0000686F"/>
    <w:rsid w:val="000109DC"/>
    <w:rsid w:val="00011EAF"/>
    <w:rsid w:val="00013FDD"/>
    <w:rsid w:val="00017E35"/>
    <w:rsid w:val="000208C1"/>
    <w:rsid w:val="00021003"/>
    <w:rsid w:val="0002139D"/>
    <w:rsid w:val="00023771"/>
    <w:rsid w:val="00023E9E"/>
    <w:rsid w:val="0002554B"/>
    <w:rsid w:val="00030377"/>
    <w:rsid w:val="00032AD6"/>
    <w:rsid w:val="00033FE3"/>
    <w:rsid w:val="00044797"/>
    <w:rsid w:val="000471D7"/>
    <w:rsid w:val="000504AD"/>
    <w:rsid w:val="00050B83"/>
    <w:rsid w:val="000524CB"/>
    <w:rsid w:val="00053AF0"/>
    <w:rsid w:val="00060D08"/>
    <w:rsid w:val="0006239D"/>
    <w:rsid w:val="0006387D"/>
    <w:rsid w:val="000655E0"/>
    <w:rsid w:val="000678AD"/>
    <w:rsid w:val="00075C93"/>
    <w:rsid w:val="00085064"/>
    <w:rsid w:val="000857AB"/>
    <w:rsid w:val="00085B33"/>
    <w:rsid w:val="000872C4"/>
    <w:rsid w:val="0008757E"/>
    <w:rsid w:val="00092091"/>
    <w:rsid w:val="00092273"/>
    <w:rsid w:val="00096E56"/>
    <w:rsid w:val="000A1086"/>
    <w:rsid w:val="000A1DCC"/>
    <w:rsid w:val="000A51A2"/>
    <w:rsid w:val="000B097D"/>
    <w:rsid w:val="000B2261"/>
    <w:rsid w:val="000B40D9"/>
    <w:rsid w:val="000B7F0E"/>
    <w:rsid w:val="000C277D"/>
    <w:rsid w:val="000C3F27"/>
    <w:rsid w:val="000C52B8"/>
    <w:rsid w:val="000D2B44"/>
    <w:rsid w:val="000D3E1F"/>
    <w:rsid w:val="000D5A3B"/>
    <w:rsid w:val="000D68D2"/>
    <w:rsid w:val="000F245D"/>
    <w:rsid w:val="000F3486"/>
    <w:rsid w:val="0010008B"/>
    <w:rsid w:val="00103D56"/>
    <w:rsid w:val="00104FA9"/>
    <w:rsid w:val="001064D7"/>
    <w:rsid w:val="001140B1"/>
    <w:rsid w:val="00131811"/>
    <w:rsid w:val="00131D4D"/>
    <w:rsid w:val="00132310"/>
    <w:rsid w:val="001334E1"/>
    <w:rsid w:val="00135448"/>
    <w:rsid w:val="001418EF"/>
    <w:rsid w:val="001519F6"/>
    <w:rsid w:val="00155156"/>
    <w:rsid w:val="001554CA"/>
    <w:rsid w:val="00155BC3"/>
    <w:rsid w:val="00157A78"/>
    <w:rsid w:val="0016229B"/>
    <w:rsid w:val="00167211"/>
    <w:rsid w:val="001759A4"/>
    <w:rsid w:val="001766C2"/>
    <w:rsid w:val="001830E9"/>
    <w:rsid w:val="00183B6C"/>
    <w:rsid w:val="00191AFA"/>
    <w:rsid w:val="00191FF9"/>
    <w:rsid w:val="00195052"/>
    <w:rsid w:val="00196563"/>
    <w:rsid w:val="001A125E"/>
    <w:rsid w:val="001A277A"/>
    <w:rsid w:val="001A4772"/>
    <w:rsid w:val="001A4F64"/>
    <w:rsid w:val="001A6302"/>
    <w:rsid w:val="001B0463"/>
    <w:rsid w:val="001B0BD8"/>
    <w:rsid w:val="001B1AA6"/>
    <w:rsid w:val="001B3883"/>
    <w:rsid w:val="001B7142"/>
    <w:rsid w:val="001D1F93"/>
    <w:rsid w:val="001D277E"/>
    <w:rsid w:val="001D4268"/>
    <w:rsid w:val="001E3897"/>
    <w:rsid w:val="001F5241"/>
    <w:rsid w:val="001F6838"/>
    <w:rsid w:val="001F6CE7"/>
    <w:rsid w:val="0020300F"/>
    <w:rsid w:val="00205B2D"/>
    <w:rsid w:val="00206C93"/>
    <w:rsid w:val="00210ADE"/>
    <w:rsid w:val="00210B8D"/>
    <w:rsid w:val="00211A88"/>
    <w:rsid w:val="002131F4"/>
    <w:rsid w:val="00217A2F"/>
    <w:rsid w:val="00217D64"/>
    <w:rsid w:val="00221591"/>
    <w:rsid w:val="002226F5"/>
    <w:rsid w:val="00224167"/>
    <w:rsid w:val="00224B72"/>
    <w:rsid w:val="002308C7"/>
    <w:rsid w:val="00231E48"/>
    <w:rsid w:val="00236841"/>
    <w:rsid w:val="00250B58"/>
    <w:rsid w:val="0025268A"/>
    <w:rsid w:val="0025323C"/>
    <w:rsid w:val="0025786F"/>
    <w:rsid w:val="00262E48"/>
    <w:rsid w:val="00270FB7"/>
    <w:rsid w:val="00272916"/>
    <w:rsid w:val="002763E4"/>
    <w:rsid w:val="00281168"/>
    <w:rsid w:val="00287FD8"/>
    <w:rsid w:val="002922C8"/>
    <w:rsid w:val="002A1745"/>
    <w:rsid w:val="002A36A1"/>
    <w:rsid w:val="002A5289"/>
    <w:rsid w:val="002A5D2A"/>
    <w:rsid w:val="002B385B"/>
    <w:rsid w:val="002C3062"/>
    <w:rsid w:val="002C6746"/>
    <w:rsid w:val="002E1F52"/>
    <w:rsid w:val="002E2729"/>
    <w:rsid w:val="002E54D1"/>
    <w:rsid w:val="002F009B"/>
    <w:rsid w:val="002F01C1"/>
    <w:rsid w:val="002F606D"/>
    <w:rsid w:val="002F6135"/>
    <w:rsid w:val="00300686"/>
    <w:rsid w:val="00303676"/>
    <w:rsid w:val="0030386F"/>
    <w:rsid w:val="00304BDE"/>
    <w:rsid w:val="003054DE"/>
    <w:rsid w:val="003075E3"/>
    <w:rsid w:val="0030781F"/>
    <w:rsid w:val="00307F02"/>
    <w:rsid w:val="00311A93"/>
    <w:rsid w:val="00316165"/>
    <w:rsid w:val="00316187"/>
    <w:rsid w:val="0031676A"/>
    <w:rsid w:val="00322688"/>
    <w:rsid w:val="00324848"/>
    <w:rsid w:val="00325576"/>
    <w:rsid w:val="00325DFD"/>
    <w:rsid w:val="00335D5A"/>
    <w:rsid w:val="0034443B"/>
    <w:rsid w:val="00350A1F"/>
    <w:rsid w:val="00351B75"/>
    <w:rsid w:val="003551C2"/>
    <w:rsid w:val="003563FC"/>
    <w:rsid w:val="00362E9E"/>
    <w:rsid w:val="00366E1B"/>
    <w:rsid w:val="00370F28"/>
    <w:rsid w:val="0037720E"/>
    <w:rsid w:val="00384BEC"/>
    <w:rsid w:val="0038568E"/>
    <w:rsid w:val="00386459"/>
    <w:rsid w:val="00392CD2"/>
    <w:rsid w:val="00394D30"/>
    <w:rsid w:val="003A166F"/>
    <w:rsid w:val="003A3E2D"/>
    <w:rsid w:val="003B44F1"/>
    <w:rsid w:val="003B4C18"/>
    <w:rsid w:val="003B6651"/>
    <w:rsid w:val="003C2D5F"/>
    <w:rsid w:val="003C4807"/>
    <w:rsid w:val="003C4948"/>
    <w:rsid w:val="003D26A9"/>
    <w:rsid w:val="003E1EF9"/>
    <w:rsid w:val="003E62B2"/>
    <w:rsid w:val="003E6786"/>
    <w:rsid w:val="003E69A1"/>
    <w:rsid w:val="003F3245"/>
    <w:rsid w:val="004031D6"/>
    <w:rsid w:val="00403EDE"/>
    <w:rsid w:val="00404BFB"/>
    <w:rsid w:val="00407265"/>
    <w:rsid w:val="00407BD5"/>
    <w:rsid w:val="00407F12"/>
    <w:rsid w:val="0041001A"/>
    <w:rsid w:val="00410DE9"/>
    <w:rsid w:val="00411852"/>
    <w:rsid w:val="00412CA2"/>
    <w:rsid w:val="00420BC5"/>
    <w:rsid w:val="00420C15"/>
    <w:rsid w:val="00424587"/>
    <w:rsid w:val="00427C9A"/>
    <w:rsid w:val="004306B6"/>
    <w:rsid w:val="00433FD9"/>
    <w:rsid w:val="00435BDB"/>
    <w:rsid w:val="004363E4"/>
    <w:rsid w:val="00441E03"/>
    <w:rsid w:val="004445D6"/>
    <w:rsid w:val="00454F74"/>
    <w:rsid w:val="00457CC5"/>
    <w:rsid w:val="004672DD"/>
    <w:rsid w:val="00473D06"/>
    <w:rsid w:val="00475A0C"/>
    <w:rsid w:val="00480225"/>
    <w:rsid w:val="004804C4"/>
    <w:rsid w:val="00481043"/>
    <w:rsid w:val="00481DDD"/>
    <w:rsid w:val="00490A7A"/>
    <w:rsid w:val="00492475"/>
    <w:rsid w:val="004A3BA2"/>
    <w:rsid w:val="004B352E"/>
    <w:rsid w:val="004B360A"/>
    <w:rsid w:val="004C094A"/>
    <w:rsid w:val="004C3A03"/>
    <w:rsid w:val="004C3C48"/>
    <w:rsid w:val="004D1BDC"/>
    <w:rsid w:val="004E2935"/>
    <w:rsid w:val="004F1F45"/>
    <w:rsid w:val="004F55C0"/>
    <w:rsid w:val="004F597C"/>
    <w:rsid w:val="004F65B3"/>
    <w:rsid w:val="005016F2"/>
    <w:rsid w:val="00502581"/>
    <w:rsid w:val="00504275"/>
    <w:rsid w:val="00504A9A"/>
    <w:rsid w:val="00512288"/>
    <w:rsid w:val="0051356E"/>
    <w:rsid w:val="00513EA2"/>
    <w:rsid w:val="00514119"/>
    <w:rsid w:val="00516226"/>
    <w:rsid w:val="0052436B"/>
    <w:rsid w:val="00537F59"/>
    <w:rsid w:val="0054038B"/>
    <w:rsid w:val="005403F5"/>
    <w:rsid w:val="00543546"/>
    <w:rsid w:val="00544F2A"/>
    <w:rsid w:val="005523D4"/>
    <w:rsid w:val="0055432F"/>
    <w:rsid w:val="00554A4E"/>
    <w:rsid w:val="00561D83"/>
    <w:rsid w:val="0056475E"/>
    <w:rsid w:val="00570A31"/>
    <w:rsid w:val="00572BB1"/>
    <w:rsid w:val="00572DE1"/>
    <w:rsid w:val="005800D3"/>
    <w:rsid w:val="005803E7"/>
    <w:rsid w:val="0058178B"/>
    <w:rsid w:val="00584396"/>
    <w:rsid w:val="00584B73"/>
    <w:rsid w:val="00585659"/>
    <w:rsid w:val="0059323B"/>
    <w:rsid w:val="00593D50"/>
    <w:rsid w:val="00596BC0"/>
    <w:rsid w:val="005A26C1"/>
    <w:rsid w:val="005A6D23"/>
    <w:rsid w:val="005A6FB9"/>
    <w:rsid w:val="005B0AE0"/>
    <w:rsid w:val="005B286B"/>
    <w:rsid w:val="005B3CC0"/>
    <w:rsid w:val="005B52C6"/>
    <w:rsid w:val="005B72F2"/>
    <w:rsid w:val="005C2178"/>
    <w:rsid w:val="005C2B72"/>
    <w:rsid w:val="005D23F1"/>
    <w:rsid w:val="005D2802"/>
    <w:rsid w:val="005D55D0"/>
    <w:rsid w:val="005D576A"/>
    <w:rsid w:val="005E514A"/>
    <w:rsid w:val="005E6016"/>
    <w:rsid w:val="005F253C"/>
    <w:rsid w:val="005F7FE5"/>
    <w:rsid w:val="0060001B"/>
    <w:rsid w:val="00600E53"/>
    <w:rsid w:val="00606621"/>
    <w:rsid w:val="006141F2"/>
    <w:rsid w:val="006172EF"/>
    <w:rsid w:val="00623623"/>
    <w:rsid w:val="00630555"/>
    <w:rsid w:val="00633FCB"/>
    <w:rsid w:val="00634314"/>
    <w:rsid w:val="00635879"/>
    <w:rsid w:val="006445AF"/>
    <w:rsid w:val="00644E80"/>
    <w:rsid w:val="006456C2"/>
    <w:rsid w:val="00651C60"/>
    <w:rsid w:val="00652A80"/>
    <w:rsid w:val="00672C13"/>
    <w:rsid w:val="00676736"/>
    <w:rsid w:val="006821A7"/>
    <w:rsid w:val="0068648E"/>
    <w:rsid w:val="006908EE"/>
    <w:rsid w:val="006927F4"/>
    <w:rsid w:val="006A52D2"/>
    <w:rsid w:val="006A773C"/>
    <w:rsid w:val="006B5642"/>
    <w:rsid w:val="006C1459"/>
    <w:rsid w:val="006C5AA1"/>
    <w:rsid w:val="006C6DC9"/>
    <w:rsid w:val="006D0A63"/>
    <w:rsid w:val="006D2CD5"/>
    <w:rsid w:val="006D649E"/>
    <w:rsid w:val="006E4A5F"/>
    <w:rsid w:val="006F1F2E"/>
    <w:rsid w:val="006F4997"/>
    <w:rsid w:val="007001CC"/>
    <w:rsid w:val="00700FEC"/>
    <w:rsid w:val="00701B7E"/>
    <w:rsid w:val="00703C8A"/>
    <w:rsid w:val="00706B17"/>
    <w:rsid w:val="00707CCF"/>
    <w:rsid w:val="00713081"/>
    <w:rsid w:val="00714BE3"/>
    <w:rsid w:val="00716934"/>
    <w:rsid w:val="00724F0C"/>
    <w:rsid w:val="0073093D"/>
    <w:rsid w:val="00730A4C"/>
    <w:rsid w:val="00732DA6"/>
    <w:rsid w:val="00733C7D"/>
    <w:rsid w:val="00734C6A"/>
    <w:rsid w:val="00737562"/>
    <w:rsid w:val="00737DCE"/>
    <w:rsid w:val="00744BDA"/>
    <w:rsid w:val="0074551F"/>
    <w:rsid w:val="00747205"/>
    <w:rsid w:val="00750993"/>
    <w:rsid w:val="00750C31"/>
    <w:rsid w:val="00751D0D"/>
    <w:rsid w:val="00752BDD"/>
    <w:rsid w:val="00757BF4"/>
    <w:rsid w:val="0076163C"/>
    <w:rsid w:val="007620C9"/>
    <w:rsid w:val="00764ADC"/>
    <w:rsid w:val="00766F9F"/>
    <w:rsid w:val="0077010F"/>
    <w:rsid w:val="0077306E"/>
    <w:rsid w:val="00773B1E"/>
    <w:rsid w:val="007772B6"/>
    <w:rsid w:val="0077776C"/>
    <w:rsid w:val="00780ADF"/>
    <w:rsid w:val="0078262A"/>
    <w:rsid w:val="00783CE4"/>
    <w:rsid w:val="007858A5"/>
    <w:rsid w:val="0078750A"/>
    <w:rsid w:val="00790867"/>
    <w:rsid w:val="00793266"/>
    <w:rsid w:val="007948F7"/>
    <w:rsid w:val="007A4E7D"/>
    <w:rsid w:val="007C1960"/>
    <w:rsid w:val="007C40A6"/>
    <w:rsid w:val="007C4324"/>
    <w:rsid w:val="007C47A1"/>
    <w:rsid w:val="007C6398"/>
    <w:rsid w:val="007D271F"/>
    <w:rsid w:val="007D4C88"/>
    <w:rsid w:val="007E5E90"/>
    <w:rsid w:val="007F0242"/>
    <w:rsid w:val="007F6592"/>
    <w:rsid w:val="00800607"/>
    <w:rsid w:val="00802F24"/>
    <w:rsid w:val="00805E36"/>
    <w:rsid w:val="00811D08"/>
    <w:rsid w:val="00813DD2"/>
    <w:rsid w:val="00827EF7"/>
    <w:rsid w:val="00830B2D"/>
    <w:rsid w:val="008357D6"/>
    <w:rsid w:val="008362B0"/>
    <w:rsid w:val="00837838"/>
    <w:rsid w:val="0084642D"/>
    <w:rsid w:val="00852ABF"/>
    <w:rsid w:val="00856AFB"/>
    <w:rsid w:val="00866F40"/>
    <w:rsid w:val="00884C0A"/>
    <w:rsid w:val="0089178B"/>
    <w:rsid w:val="00892064"/>
    <w:rsid w:val="00894D85"/>
    <w:rsid w:val="008A0157"/>
    <w:rsid w:val="008A2AF1"/>
    <w:rsid w:val="008A6E77"/>
    <w:rsid w:val="008B11EB"/>
    <w:rsid w:val="008B2108"/>
    <w:rsid w:val="008B4E46"/>
    <w:rsid w:val="008B6522"/>
    <w:rsid w:val="008C2CFB"/>
    <w:rsid w:val="008C62AC"/>
    <w:rsid w:val="008D3CB2"/>
    <w:rsid w:val="008D5448"/>
    <w:rsid w:val="008E22E7"/>
    <w:rsid w:val="008E5FF8"/>
    <w:rsid w:val="008E6C04"/>
    <w:rsid w:val="008F16E4"/>
    <w:rsid w:val="008F1AA1"/>
    <w:rsid w:val="008F2728"/>
    <w:rsid w:val="008F5650"/>
    <w:rsid w:val="008F63A0"/>
    <w:rsid w:val="008F6AD5"/>
    <w:rsid w:val="008F79EC"/>
    <w:rsid w:val="00900B35"/>
    <w:rsid w:val="009014F6"/>
    <w:rsid w:val="009101F5"/>
    <w:rsid w:val="0091051C"/>
    <w:rsid w:val="009116F9"/>
    <w:rsid w:val="00911F3C"/>
    <w:rsid w:val="009123CF"/>
    <w:rsid w:val="00912A2B"/>
    <w:rsid w:val="00914263"/>
    <w:rsid w:val="00917A28"/>
    <w:rsid w:val="0092174B"/>
    <w:rsid w:val="00922AD3"/>
    <w:rsid w:val="009263CE"/>
    <w:rsid w:val="00927642"/>
    <w:rsid w:val="0092777F"/>
    <w:rsid w:val="0094036A"/>
    <w:rsid w:val="00940447"/>
    <w:rsid w:val="00943C45"/>
    <w:rsid w:val="00946215"/>
    <w:rsid w:val="00957A53"/>
    <w:rsid w:val="00963109"/>
    <w:rsid w:val="009634AD"/>
    <w:rsid w:val="009701BD"/>
    <w:rsid w:val="00970FAE"/>
    <w:rsid w:val="009754A9"/>
    <w:rsid w:val="009803B1"/>
    <w:rsid w:val="00985B51"/>
    <w:rsid w:val="009908ED"/>
    <w:rsid w:val="00992250"/>
    <w:rsid w:val="00996D43"/>
    <w:rsid w:val="00996F9D"/>
    <w:rsid w:val="009A3BC7"/>
    <w:rsid w:val="009A4850"/>
    <w:rsid w:val="009B01CC"/>
    <w:rsid w:val="009B255E"/>
    <w:rsid w:val="009B459A"/>
    <w:rsid w:val="009C0246"/>
    <w:rsid w:val="009C0F42"/>
    <w:rsid w:val="009C3823"/>
    <w:rsid w:val="009C3CB5"/>
    <w:rsid w:val="009D29BD"/>
    <w:rsid w:val="009D38A5"/>
    <w:rsid w:val="009D4382"/>
    <w:rsid w:val="009D485A"/>
    <w:rsid w:val="009E0E0F"/>
    <w:rsid w:val="009E22B7"/>
    <w:rsid w:val="009E4079"/>
    <w:rsid w:val="009E4211"/>
    <w:rsid w:val="009E6FCA"/>
    <w:rsid w:val="009F1F3E"/>
    <w:rsid w:val="009F2D8D"/>
    <w:rsid w:val="009F3871"/>
    <w:rsid w:val="009F7B6A"/>
    <w:rsid w:val="009F7BEC"/>
    <w:rsid w:val="00A03CF0"/>
    <w:rsid w:val="00A0544E"/>
    <w:rsid w:val="00A056A7"/>
    <w:rsid w:val="00A06384"/>
    <w:rsid w:val="00A13932"/>
    <w:rsid w:val="00A16DD9"/>
    <w:rsid w:val="00A208FE"/>
    <w:rsid w:val="00A21BA0"/>
    <w:rsid w:val="00A23714"/>
    <w:rsid w:val="00A26B25"/>
    <w:rsid w:val="00A31FC7"/>
    <w:rsid w:val="00A346FD"/>
    <w:rsid w:val="00A35F26"/>
    <w:rsid w:val="00A4279C"/>
    <w:rsid w:val="00A4395F"/>
    <w:rsid w:val="00A4448E"/>
    <w:rsid w:val="00A46B05"/>
    <w:rsid w:val="00A51316"/>
    <w:rsid w:val="00A538DD"/>
    <w:rsid w:val="00A5433B"/>
    <w:rsid w:val="00A6028A"/>
    <w:rsid w:val="00A607FF"/>
    <w:rsid w:val="00A61F13"/>
    <w:rsid w:val="00A62178"/>
    <w:rsid w:val="00A63253"/>
    <w:rsid w:val="00A64EAE"/>
    <w:rsid w:val="00A73221"/>
    <w:rsid w:val="00A75EB6"/>
    <w:rsid w:val="00A807F8"/>
    <w:rsid w:val="00A85E9D"/>
    <w:rsid w:val="00A872AC"/>
    <w:rsid w:val="00A9022D"/>
    <w:rsid w:val="00A9040D"/>
    <w:rsid w:val="00A93F87"/>
    <w:rsid w:val="00A96406"/>
    <w:rsid w:val="00AA0C78"/>
    <w:rsid w:val="00AA1038"/>
    <w:rsid w:val="00AA2F04"/>
    <w:rsid w:val="00AB0053"/>
    <w:rsid w:val="00AB0268"/>
    <w:rsid w:val="00AB0B59"/>
    <w:rsid w:val="00AB10E8"/>
    <w:rsid w:val="00AB321C"/>
    <w:rsid w:val="00AB371D"/>
    <w:rsid w:val="00AB39B4"/>
    <w:rsid w:val="00AB5D2D"/>
    <w:rsid w:val="00AB7BA5"/>
    <w:rsid w:val="00AC24F6"/>
    <w:rsid w:val="00AC5CB9"/>
    <w:rsid w:val="00AC6927"/>
    <w:rsid w:val="00AD04A0"/>
    <w:rsid w:val="00AD11D9"/>
    <w:rsid w:val="00AD6206"/>
    <w:rsid w:val="00AD7C77"/>
    <w:rsid w:val="00AE38CA"/>
    <w:rsid w:val="00AE45AE"/>
    <w:rsid w:val="00AE5016"/>
    <w:rsid w:val="00AE556A"/>
    <w:rsid w:val="00AE5F71"/>
    <w:rsid w:val="00AE685C"/>
    <w:rsid w:val="00AE7B5E"/>
    <w:rsid w:val="00AF0356"/>
    <w:rsid w:val="00AF0C87"/>
    <w:rsid w:val="00B00727"/>
    <w:rsid w:val="00B01862"/>
    <w:rsid w:val="00B05975"/>
    <w:rsid w:val="00B1124F"/>
    <w:rsid w:val="00B239F9"/>
    <w:rsid w:val="00B2593A"/>
    <w:rsid w:val="00B30BFF"/>
    <w:rsid w:val="00B34635"/>
    <w:rsid w:val="00B35FC7"/>
    <w:rsid w:val="00B41AD5"/>
    <w:rsid w:val="00B457BE"/>
    <w:rsid w:val="00B46AE4"/>
    <w:rsid w:val="00B47F5F"/>
    <w:rsid w:val="00B5008E"/>
    <w:rsid w:val="00B53410"/>
    <w:rsid w:val="00B57969"/>
    <w:rsid w:val="00B60840"/>
    <w:rsid w:val="00B65238"/>
    <w:rsid w:val="00B66A2A"/>
    <w:rsid w:val="00B673D8"/>
    <w:rsid w:val="00B67A0C"/>
    <w:rsid w:val="00B70240"/>
    <w:rsid w:val="00B722B7"/>
    <w:rsid w:val="00B743CA"/>
    <w:rsid w:val="00B746E4"/>
    <w:rsid w:val="00B75803"/>
    <w:rsid w:val="00B80594"/>
    <w:rsid w:val="00B80860"/>
    <w:rsid w:val="00B8439B"/>
    <w:rsid w:val="00B85881"/>
    <w:rsid w:val="00B92A2B"/>
    <w:rsid w:val="00B9549F"/>
    <w:rsid w:val="00B9685E"/>
    <w:rsid w:val="00BA3831"/>
    <w:rsid w:val="00BA58A6"/>
    <w:rsid w:val="00BA6378"/>
    <w:rsid w:val="00BB0D09"/>
    <w:rsid w:val="00BB3A25"/>
    <w:rsid w:val="00BB7FAB"/>
    <w:rsid w:val="00BC6A9B"/>
    <w:rsid w:val="00BD5A16"/>
    <w:rsid w:val="00BD61FC"/>
    <w:rsid w:val="00BD7C1B"/>
    <w:rsid w:val="00BE0CD4"/>
    <w:rsid w:val="00BE6A37"/>
    <w:rsid w:val="00BF0019"/>
    <w:rsid w:val="00BF2481"/>
    <w:rsid w:val="00BF2714"/>
    <w:rsid w:val="00C0021B"/>
    <w:rsid w:val="00C01F8F"/>
    <w:rsid w:val="00C029E3"/>
    <w:rsid w:val="00C03C15"/>
    <w:rsid w:val="00C053EF"/>
    <w:rsid w:val="00C21004"/>
    <w:rsid w:val="00C27A5A"/>
    <w:rsid w:val="00C3165A"/>
    <w:rsid w:val="00C336E7"/>
    <w:rsid w:val="00C35F51"/>
    <w:rsid w:val="00C458C6"/>
    <w:rsid w:val="00C477D2"/>
    <w:rsid w:val="00C64651"/>
    <w:rsid w:val="00C678C4"/>
    <w:rsid w:val="00C87086"/>
    <w:rsid w:val="00C908A5"/>
    <w:rsid w:val="00C94B66"/>
    <w:rsid w:val="00C9670F"/>
    <w:rsid w:val="00CA1928"/>
    <w:rsid w:val="00CA3753"/>
    <w:rsid w:val="00CA4A48"/>
    <w:rsid w:val="00CA6269"/>
    <w:rsid w:val="00CA691C"/>
    <w:rsid w:val="00CB1290"/>
    <w:rsid w:val="00CB2828"/>
    <w:rsid w:val="00CB4556"/>
    <w:rsid w:val="00CB4EE8"/>
    <w:rsid w:val="00CB555A"/>
    <w:rsid w:val="00CC06BD"/>
    <w:rsid w:val="00CC0D07"/>
    <w:rsid w:val="00CC1C17"/>
    <w:rsid w:val="00CC414D"/>
    <w:rsid w:val="00CD41AF"/>
    <w:rsid w:val="00CD7E75"/>
    <w:rsid w:val="00CE3487"/>
    <w:rsid w:val="00CE4146"/>
    <w:rsid w:val="00CE6881"/>
    <w:rsid w:val="00CE7CB5"/>
    <w:rsid w:val="00CF0752"/>
    <w:rsid w:val="00CF0C9A"/>
    <w:rsid w:val="00CF1352"/>
    <w:rsid w:val="00CF57A4"/>
    <w:rsid w:val="00CF5E97"/>
    <w:rsid w:val="00CF7242"/>
    <w:rsid w:val="00CF7D30"/>
    <w:rsid w:val="00D0533C"/>
    <w:rsid w:val="00D10611"/>
    <w:rsid w:val="00D10690"/>
    <w:rsid w:val="00D13BDD"/>
    <w:rsid w:val="00D15FC8"/>
    <w:rsid w:val="00D25514"/>
    <w:rsid w:val="00D33818"/>
    <w:rsid w:val="00D36B59"/>
    <w:rsid w:val="00D36B66"/>
    <w:rsid w:val="00D37329"/>
    <w:rsid w:val="00D4121B"/>
    <w:rsid w:val="00D41EC2"/>
    <w:rsid w:val="00D42941"/>
    <w:rsid w:val="00D43202"/>
    <w:rsid w:val="00D43C10"/>
    <w:rsid w:val="00D54284"/>
    <w:rsid w:val="00D55080"/>
    <w:rsid w:val="00D61334"/>
    <w:rsid w:val="00D7072B"/>
    <w:rsid w:val="00D70E33"/>
    <w:rsid w:val="00D728A2"/>
    <w:rsid w:val="00D73941"/>
    <w:rsid w:val="00D75826"/>
    <w:rsid w:val="00D75F08"/>
    <w:rsid w:val="00D76CAB"/>
    <w:rsid w:val="00D76FDB"/>
    <w:rsid w:val="00D82ECA"/>
    <w:rsid w:val="00D84AE2"/>
    <w:rsid w:val="00D867B4"/>
    <w:rsid w:val="00D93258"/>
    <w:rsid w:val="00D94653"/>
    <w:rsid w:val="00D9520B"/>
    <w:rsid w:val="00DA2B4A"/>
    <w:rsid w:val="00DA383E"/>
    <w:rsid w:val="00DA77D4"/>
    <w:rsid w:val="00DA7BCB"/>
    <w:rsid w:val="00DB73CD"/>
    <w:rsid w:val="00DB771E"/>
    <w:rsid w:val="00DC1578"/>
    <w:rsid w:val="00DC267A"/>
    <w:rsid w:val="00DC667A"/>
    <w:rsid w:val="00DC6CA5"/>
    <w:rsid w:val="00DC7057"/>
    <w:rsid w:val="00DD0674"/>
    <w:rsid w:val="00DD2002"/>
    <w:rsid w:val="00DD2531"/>
    <w:rsid w:val="00DD30BE"/>
    <w:rsid w:val="00DD7187"/>
    <w:rsid w:val="00DF358B"/>
    <w:rsid w:val="00E0244A"/>
    <w:rsid w:val="00E03838"/>
    <w:rsid w:val="00E041A7"/>
    <w:rsid w:val="00E049F0"/>
    <w:rsid w:val="00E04B24"/>
    <w:rsid w:val="00E06E49"/>
    <w:rsid w:val="00E1437C"/>
    <w:rsid w:val="00E14E96"/>
    <w:rsid w:val="00E2574E"/>
    <w:rsid w:val="00E316EE"/>
    <w:rsid w:val="00E34787"/>
    <w:rsid w:val="00E35513"/>
    <w:rsid w:val="00E40A11"/>
    <w:rsid w:val="00E410C9"/>
    <w:rsid w:val="00E42A0A"/>
    <w:rsid w:val="00E51F84"/>
    <w:rsid w:val="00E55AA1"/>
    <w:rsid w:val="00E60D56"/>
    <w:rsid w:val="00E632E4"/>
    <w:rsid w:val="00E74EC2"/>
    <w:rsid w:val="00E81015"/>
    <w:rsid w:val="00E826D1"/>
    <w:rsid w:val="00E84663"/>
    <w:rsid w:val="00E85F7D"/>
    <w:rsid w:val="00E908AE"/>
    <w:rsid w:val="00E90E41"/>
    <w:rsid w:val="00E9459C"/>
    <w:rsid w:val="00E9503D"/>
    <w:rsid w:val="00E9648B"/>
    <w:rsid w:val="00E96910"/>
    <w:rsid w:val="00E96C1B"/>
    <w:rsid w:val="00E97473"/>
    <w:rsid w:val="00EA325B"/>
    <w:rsid w:val="00EA3DFC"/>
    <w:rsid w:val="00EA633A"/>
    <w:rsid w:val="00EB49AA"/>
    <w:rsid w:val="00EB5FA1"/>
    <w:rsid w:val="00EC2466"/>
    <w:rsid w:val="00EC3B9B"/>
    <w:rsid w:val="00EC7897"/>
    <w:rsid w:val="00ED19FA"/>
    <w:rsid w:val="00ED23F6"/>
    <w:rsid w:val="00ED5799"/>
    <w:rsid w:val="00ED5FD0"/>
    <w:rsid w:val="00ED7D4D"/>
    <w:rsid w:val="00EE045A"/>
    <w:rsid w:val="00EE6E40"/>
    <w:rsid w:val="00EE7444"/>
    <w:rsid w:val="00EF1355"/>
    <w:rsid w:val="00EF13C3"/>
    <w:rsid w:val="00EF3A05"/>
    <w:rsid w:val="00EF40C1"/>
    <w:rsid w:val="00F03AB4"/>
    <w:rsid w:val="00F066A7"/>
    <w:rsid w:val="00F14482"/>
    <w:rsid w:val="00F15405"/>
    <w:rsid w:val="00F17D73"/>
    <w:rsid w:val="00F17DA8"/>
    <w:rsid w:val="00F20C39"/>
    <w:rsid w:val="00F216AF"/>
    <w:rsid w:val="00F25BD6"/>
    <w:rsid w:val="00F26FF1"/>
    <w:rsid w:val="00F27EB8"/>
    <w:rsid w:val="00F3141A"/>
    <w:rsid w:val="00F3411E"/>
    <w:rsid w:val="00F42DE7"/>
    <w:rsid w:val="00F459F8"/>
    <w:rsid w:val="00F51A59"/>
    <w:rsid w:val="00F5207D"/>
    <w:rsid w:val="00F5417A"/>
    <w:rsid w:val="00F60989"/>
    <w:rsid w:val="00F615BB"/>
    <w:rsid w:val="00F65280"/>
    <w:rsid w:val="00F66F56"/>
    <w:rsid w:val="00F8025F"/>
    <w:rsid w:val="00F80984"/>
    <w:rsid w:val="00F83A41"/>
    <w:rsid w:val="00F868FC"/>
    <w:rsid w:val="00F86FAA"/>
    <w:rsid w:val="00F914FB"/>
    <w:rsid w:val="00F91D5B"/>
    <w:rsid w:val="00F93F4F"/>
    <w:rsid w:val="00F94746"/>
    <w:rsid w:val="00F94FE1"/>
    <w:rsid w:val="00F95BD4"/>
    <w:rsid w:val="00F97313"/>
    <w:rsid w:val="00F97588"/>
    <w:rsid w:val="00F975D7"/>
    <w:rsid w:val="00FA1008"/>
    <w:rsid w:val="00FA5990"/>
    <w:rsid w:val="00FA5CB1"/>
    <w:rsid w:val="00FA5F51"/>
    <w:rsid w:val="00FA6C86"/>
    <w:rsid w:val="00FB15F6"/>
    <w:rsid w:val="00FB2495"/>
    <w:rsid w:val="00FB348E"/>
    <w:rsid w:val="00FC258B"/>
    <w:rsid w:val="00FC295F"/>
    <w:rsid w:val="00FC792F"/>
    <w:rsid w:val="00FD0132"/>
    <w:rsid w:val="00FD15EB"/>
    <w:rsid w:val="00FD39F6"/>
    <w:rsid w:val="00FD402F"/>
    <w:rsid w:val="00FD6993"/>
    <w:rsid w:val="00FE3769"/>
    <w:rsid w:val="00FE6F10"/>
    <w:rsid w:val="00FF1E30"/>
    <w:rsid w:val="00FF4886"/>
    <w:rsid w:val="00FF58D2"/>
    <w:rsid w:val="00FF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4E"/>
    <w:rPr>
      <w:sz w:val="24"/>
      <w:szCs w:val="24"/>
    </w:rPr>
  </w:style>
  <w:style w:type="paragraph" w:styleId="Heading2">
    <w:name w:val="heading 2"/>
    <w:basedOn w:val="Normal"/>
    <w:next w:val="Normal"/>
    <w:link w:val="Heading2Char"/>
    <w:uiPriority w:val="9"/>
    <w:unhideWhenUsed/>
    <w:qFormat/>
    <w:rsid w:val="00085B33"/>
    <w:pPr>
      <w:pBdr>
        <w:bottom w:val="single" w:sz="4" w:space="1" w:color="622423"/>
      </w:pBdr>
      <w:spacing w:before="400" w:after="200" w:line="252" w:lineRule="auto"/>
      <w:jc w:val="center"/>
      <w:outlineLvl w:val="1"/>
    </w:pPr>
    <w:rPr>
      <w:rFonts w:ascii="Cambria" w:hAnsi="Cambria"/>
      <w:caps/>
      <w:color w:val="632423"/>
      <w:spacing w:val="15"/>
      <w:lang w:bidi="en-US"/>
    </w:rPr>
  </w:style>
  <w:style w:type="paragraph" w:styleId="Heading5">
    <w:name w:val="heading 5"/>
    <w:basedOn w:val="Normal"/>
    <w:next w:val="Normal"/>
    <w:link w:val="Heading5Char"/>
    <w:uiPriority w:val="9"/>
    <w:unhideWhenUsed/>
    <w:qFormat/>
    <w:rsid w:val="00CB1290"/>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417A"/>
    <w:pPr>
      <w:tabs>
        <w:tab w:val="center" w:pos="4320"/>
        <w:tab w:val="right" w:pos="8640"/>
      </w:tabs>
    </w:pPr>
  </w:style>
  <w:style w:type="paragraph" w:styleId="Footer">
    <w:name w:val="footer"/>
    <w:basedOn w:val="Normal"/>
    <w:rsid w:val="00F5417A"/>
    <w:pPr>
      <w:tabs>
        <w:tab w:val="center" w:pos="4320"/>
        <w:tab w:val="right" w:pos="8640"/>
      </w:tabs>
    </w:pPr>
  </w:style>
  <w:style w:type="character" w:styleId="Hyperlink">
    <w:name w:val="Hyperlink"/>
    <w:basedOn w:val="DefaultParagraphFont"/>
    <w:rsid w:val="0010008B"/>
    <w:rPr>
      <w:color w:val="0000FF"/>
      <w:u w:val="single"/>
    </w:rPr>
  </w:style>
  <w:style w:type="character" w:customStyle="1" w:styleId="Heading2Char">
    <w:name w:val="Heading 2 Char"/>
    <w:basedOn w:val="DefaultParagraphFont"/>
    <w:link w:val="Heading2"/>
    <w:uiPriority w:val="9"/>
    <w:rsid w:val="00085B33"/>
    <w:rPr>
      <w:rFonts w:ascii="Cambria" w:eastAsia="Times New Roman" w:hAnsi="Cambria" w:cs="Times New Roman"/>
      <w:caps/>
      <w:color w:val="632423"/>
      <w:spacing w:val="15"/>
      <w:sz w:val="24"/>
      <w:szCs w:val="24"/>
      <w:lang w:bidi="en-US"/>
    </w:rPr>
  </w:style>
  <w:style w:type="paragraph" w:styleId="BodyText">
    <w:name w:val="Body Text"/>
    <w:basedOn w:val="Normal"/>
    <w:link w:val="BodyTextChar"/>
    <w:uiPriority w:val="99"/>
    <w:unhideWhenUsed/>
    <w:rsid w:val="00085B33"/>
    <w:pPr>
      <w:spacing w:after="120" w:line="252" w:lineRule="auto"/>
    </w:pPr>
    <w:rPr>
      <w:rFonts w:ascii="Cambria" w:hAnsi="Cambria"/>
      <w:sz w:val="22"/>
      <w:szCs w:val="22"/>
      <w:lang w:bidi="en-US"/>
    </w:rPr>
  </w:style>
  <w:style w:type="character" w:customStyle="1" w:styleId="BodyTextChar">
    <w:name w:val="Body Text Char"/>
    <w:basedOn w:val="DefaultParagraphFont"/>
    <w:link w:val="BodyText"/>
    <w:uiPriority w:val="99"/>
    <w:rsid w:val="00085B33"/>
    <w:rPr>
      <w:rFonts w:ascii="Cambria" w:eastAsia="Times New Roman" w:hAnsi="Cambria" w:cs="Times New Roman"/>
      <w:sz w:val="22"/>
      <w:szCs w:val="22"/>
      <w:lang w:bidi="en-US"/>
    </w:rPr>
  </w:style>
  <w:style w:type="paragraph" w:styleId="BalloonText">
    <w:name w:val="Balloon Text"/>
    <w:basedOn w:val="Normal"/>
    <w:link w:val="BalloonTextChar"/>
    <w:uiPriority w:val="99"/>
    <w:semiHidden/>
    <w:unhideWhenUsed/>
    <w:rsid w:val="00454F74"/>
    <w:rPr>
      <w:rFonts w:ascii="Tahoma" w:hAnsi="Tahoma" w:cs="Tahoma"/>
      <w:sz w:val="16"/>
      <w:szCs w:val="16"/>
    </w:rPr>
  </w:style>
  <w:style w:type="character" w:customStyle="1" w:styleId="BalloonTextChar">
    <w:name w:val="Balloon Text Char"/>
    <w:basedOn w:val="DefaultParagraphFont"/>
    <w:link w:val="BalloonText"/>
    <w:uiPriority w:val="99"/>
    <w:semiHidden/>
    <w:rsid w:val="00454F74"/>
    <w:rPr>
      <w:rFonts w:ascii="Tahoma" w:hAnsi="Tahoma" w:cs="Tahoma"/>
      <w:sz w:val="16"/>
      <w:szCs w:val="16"/>
    </w:rPr>
  </w:style>
  <w:style w:type="paragraph" w:styleId="NormalWeb">
    <w:name w:val="Normal (Web)"/>
    <w:basedOn w:val="Normal"/>
    <w:uiPriority w:val="99"/>
    <w:unhideWhenUsed/>
    <w:rsid w:val="00060D08"/>
  </w:style>
  <w:style w:type="character" w:styleId="CommentReference">
    <w:name w:val="annotation reference"/>
    <w:basedOn w:val="DefaultParagraphFont"/>
    <w:uiPriority w:val="99"/>
    <w:semiHidden/>
    <w:unhideWhenUsed/>
    <w:rsid w:val="00764ADC"/>
    <w:rPr>
      <w:sz w:val="16"/>
      <w:szCs w:val="16"/>
    </w:rPr>
  </w:style>
  <w:style w:type="paragraph" w:styleId="CommentText">
    <w:name w:val="annotation text"/>
    <w:basedOn w:val="Normal"/>
    <w:link w:val="CommentTextChar"/>
    <w:uiPriority w:val="99"/>
    <w:semiHidden/>
    <w:unhideWhenUsed/>
    <w:rsid w:val="00764ADC"/>
    <w:rPr>
      <w:sz w:val="20"/>
      <w:szCs w:val="20"/>
    </w:rPr>
  </w:style>
  <w:style w:type="character" w:customStyle="1" w:styleId="CommentTextChar">
    <w:name w:val="Comment Text Char"/>
    <w:basedOn w:val="DefaultParagraphFont"/>
    <w:link w:val="CommentText"/>
    <w:uiPriority w:val="99"/>
    <w:semiHidden/>
    <w:rsid w:val="00764ADC"/>
  </w:style>
  <w:style w:type="paragraph" w:styleId="CommentSubject">
    <w:name w:val="annotation subject"/>
    <w:basedOn w:val="CommentText"/>
    <w:next w:val="CommentText"/>
    <w:link w:val="CommentSubjectChar"/>
    <w:uiPriority w:val="99"/>
    <w:semiHidden/>
    <w:unhideWhenUsed/>
    <w:rsid w:val="00764ADC"/>
    <w:rPr>
      <w:b/>
      <w:bCs/>
    </w:rPr>
  </w:style>
  <w:style w:type="character" w:customStyle="1" w:styleId="CommentSubjectChar">
    <w:name w:val="Comment Subject Char"/>
    <w:basedOn w:val="CommentTextChar"/>
    <w:link w:val="CommentSubject"/>
    <w:uiPriority w:val="99"/>
    <w:semiHidden/>
    <w:rsid w:val="00764ADC"/>
    <w:rPr>
      <w:b/>
      <w:bCs/>
    </w:rPr>
  </w:style>
  <w:style w:type="paragraph" w:customStyle="1" w:styleId="bodyscraright">
    <w:name w:val="body_scra_right"/>
    <w:basedOn w:val="Normal"/>
    <w:rsid w:val="00183B6C"/>
    <w:pPr>
      <w:spacing w:before="100" w:beforeAutospacing="1" w:after="100" w:afterAutospacing="1" w:line="288" w:lineRule="auto"/>
      <w:jc w:val="right"/>
    </w:pPr>
    <w:rPr>
      <w:rFonts w:ascii="Verdana" w:hAnsi="Verdana"/>
      <w:color w:val="4D4D4D"/>
      <w:sz w:val="18"/>
      <w:szCs w:val="18"/>
    </w:rPr>
  </w:style>
  <w:style w:type="paragraph" w:customStyle="1" w:styleId="headb">
    <w:name w:val="headb"/>
    <w:basedOn w:val="Normal"/>
    <w:rsid w:val="00183B6C"/>
    <w:pPr>
      <w:spacing w:before="100" w:beforeAutospacing="1" w:after="100" w:afterAutospacing="1"/>
    </w:pPr>
    <w:rPr>
      <w:rFonts w:ascii="Verdana" w:hAnsi="Verdana"/>
      <w:b/>
      <w:bCs/>
      <w:color w:val="00397E"/>
      <w:sz w:val="27"/>
      <w:szCs w:val="27"/>
    </w:rPr>
  </w:style>
  <w:style w:type="paragraph" w:customStyle="1" w:styleId="body">
    <w:name w:val="body"/>
    <w:basedOn w:val="Normal"/>
    <w:rsid w:val="00183B6C"/>
    <w:pPr>
      <w:spacing w:before="100" w:beforeAutospacing="1" w:after="100" w:afterAutospacing="1" w:line="288" w:lineRule="auto"/>
    </w:pPr>
    <w:rPr>
      <w:rFonts w:ascii="Verdana" w:hAnsi="Verdana"/>
      <w:color w:val="4D4D4D"/>
      <w:sz w:val="18"/>
      <w:szCs w:val="18"/>
    </w:rPr>
  </w:style>
  <w:style w:type="character" w:customStyle="1" w:styleId="body1">
    <w:name w:val="body1"/>
    <w:basedOn w:val="DefaultParagraphFont"/>
    <w:rsid w:val="00183B6C"/>
    <w:rPr>
      <w:rFonts w:ascii="Verdana" w:hAnsi="Verdana" w:hint="default"/>
      <w:color w:val="4D4D4D"/>
      <w:sz w:val="18"/>
      <w:szCs w:val="18"/>
    </w:rPr>
  </w:style>
  <w:style w:type="character" w:styleId="Strong">
    <w:name w:val="Strong"/>
    <w:basedOn w:val="DefaultParagraphFont"/>
    <w:uiPriority w:val="22"/>
    <w:qFormat/>
    <w:rsid w:val="00183B6C"/>
    <w:rPr>
      <w:b/>
      <w:bCs/>
    </w:rPr>
  </w:style>
  <w:style w:type="paragraph" w:styleId="NoSpacing">
    <w:name w:val="No Spacing"/>
    <w:uiPriority w:val="1"/>
    <w:qFormat/>
    <w:rsid w:val="00E74EC2"/>
    <w:rPr>
      <w:sz w:val="24"/>
      <w:szCs w:val="24"/>
    </w:rPr>
  </w:style>
  <w:style w:type="paragraph" w:styleId="PlainText">
    <w:name w:val="Plain Text"/>
    <w:basedOn w:val="Normal"/>
    <w:link w:val="PlainTextChar"/>
    <w:uiPriority w:val="99"/>
    <w:unhideWhenUsed/>
    <w:rsid w:val="00940447"/>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40447"/>
    <w:rPr>
      <w:rFonts w:ascii="Calibri" w:eastAsiaTheme="minorHAnsi" w:hAnsi="Calibri" w:cs="Consolas"/>
      <w:sz w:val="22"/>
      <w:szCs w:val="21"/>
    </w:rPr>
  </w:style>
  <w:style w:type="paragraph" w:customStyle="1" w:styleId="Default">
    <w:name w:val="Default"/>
    <w:rsid w:val="00F94746"/>
    <w:pPr>
      <w:autoSpaceDE w:val="0"/>
      <w:autoSpaceDN w:val="0"/>
      <w:adjustRightInd w:val="0"/>
    </w:pPr>
    <w:rPr>
      <w:rFonts w:ascii="Verdana" w:hAnsi="Verdana" w:cs="Verdana"/>
      <w:color w:val="000000"/>
      <w:sz w:val="24"/>
      <w:szCs w:val="24"/>
    </w:rPr>
  </w:style>
  <w:style w:type="character" w:customStyle="1" w:styleId="Heading5Char">
    <w:name w:val="Heading 5 Char"/>
    <w:basedOn w:val="DefaultParagraphFont"/>
    <w:link w:val="Heading5"/>
    <w:uiPriority w:val="9"/>
    <w:rsid w:val="00CB1290"/>
    <w:rPr>
      <w:rFonts w:asciiTheme="majorHAnsi" w:eastAsiaTheme="majorEastAsia" w:hAnsiTheme="majorHAnsi" w:cstheme="majorBidi"/>
      <w:color w:val="243F60" w:themeColor="accent1" w:themeShade="7F"/>
      <w:sz w:val="22"/>
      <w:szCs w:val="22"/>
    </w:rPr>
  </w:style>
  <w:style w:type="character" w:styleId="SubtleEmphasis">
    <w:name w:val="Subtle Emphasis"/>
    <w:basedOn w:val="DefaultParagraphFont"/>
    <w:uiPriority w:val="19"/>
    <w:qFormat/>
    <w:rsid w:val="00CB1290"/>
    <w:rPr>
      <w:i/>
      <w:iCs/>
      <w:color w:val="808080" w:themeColor="text1" w:themeTint="7F"/>
    </w:rPr>
  </w:style>
  <w:style w:type="paragraph" w:styleId="ListParagraph">
    <w:name w:val="List Paragraph"/>
    <w:basedOn w:val="Normal"/>
    <w:uiPriority w:val="34"/>
    <w:qFormat/>
    <w:rsid w:val="00CB1290"/>
    <w:pPr>
      <w:ind w:left="720"/>
      <w:contextualSpacing/>
    </w:pPr>
  </w:style>
  <w:style w:type="character" w:styleId="FollowedHyperlink">
    <w:name w:val="FollowedHyperlink"/>
    <w:basedOn w:val="DefaultParagraphFont"/>
    <w:uiPriority w:val="99"/>
    <w:semiHidden/>
    <w:unhideWhenUsed/>
    <w:rsid w:val="00050B83"/>
    <w:rPr>
      <w:color w:val="800080" w:themeColor="followedHyperlink"/>
      <w:u w:val="single"/>
    </w:rPr>
  </w:style>
  <w:style w:type="paragraph" w:styleId="HTMLPreformatted">
    <w:name w:val="HTML Preformatted"/>
    <w:basedOn w:val="Normal"/>
    <w:link w:val="HTMLPreformattedChar"/>
    <w:uiPriority w:val="99"/>
    <w:semiHidden/>
    <w:unhideWhenUsed/>
    <w:rsid w:val="00D75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582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4E"/>
    <w:rPr>
      <w:sz w:val="24"/>
      <w:szCs w:val="24"/>
    </w:rPr>
  </w:style>
  <w:style w:type="paragraph" w:styleId="Heading2">
    <w:name w:val="heading 2"/>
    <w:basedOn w:val="Normal"/>
    <w:next w:val="Normal"/>
    <w:link w:val="Heading2Char"/>
    <w:uiPriority w:val="9"/>
    <w:unhideWhenUsed/>
    <w:qFormat/>
    <w:rsid w:val="00085B33"/>
    <w:pPr>
      <w:pBdr>
        <w:bottom w:val="single" w:sz="4" w:space="1" w:color="622423"/>
      </w:pBdr>
      <w:spacing w:before="400" w:after="200" w:line="252" w:lineRule="auto"/>
      <w:jc w:val="center"/>
      <w:outlineLvl w:val="1"/>
    </w:pPr>
    <w:rPr>
      <w:rFonts w:ascii="Cambria" w:hAnsi="Cambria"/>
      <w:caps/>
      <w:color w:val="632423"/>
      <w:spacing w:val="15"/>
      <w:lang w:bidi="en-US"/>
    </w:rPr>
  </w:style>
  <w:style w:type="paragraph" w:styleId="Heading5">
    <w:name w:val="heading 5"/>
    <w:basedOn w:val="Normal"/>
    <w:next w:val="Normal"/>
    <w:link w:val="Heading5Char"/>
    <w:uiPriority w:val="9"/>
    <w:unhideWhenUsed/>
    <w:qFormat/>
    <w:rsid w:val="00CB1290"/>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417A"/>
    <w:pPr>
      <w:tabs>
        <w:tab w:val="center" w:pos="4320"/>
        <w:tab w:val="right" w:pos="8640"/>
      </w:tabs>
    </w:pPr>
  </w:style>
  <w:style w:type="paragraph" w:styleId="Footer">
    <w:name w:val="footer"/>
    <w:basedOn w:val="Normal"/>
    <w:rsid w:val="00F5417A"/>
    <w:pPr>
      <w:tabs>
        <w:tab w:val="center" w:pos="4320"/>
        <w:tab w:val="right" w:pos="8640"/>
      </w:tabs>
    </w:pPr>
  </w:style>
  <w:style w:type="character" w:styleId="Hyperlink">
    <w:name w:val="Hyperlink"/>
    <w:basedOn w:val="DefaultParagraphFont"/>
    <w:rsid w:val="0010008B"/>
    <w:rPr>
      <w:color w:val="0000FF"/>
      <w:u w:val="single"/>
    </w:rPr>
  </w:style>
  <w:style w:type="character" w:customStyle="1" w:styleId="Heading2Char">
    <w:name w:val="Heading 2 Char"/>
    <w:basedOn w:val="DefaultParagraphFont"/>
    <w:link w:val="Heading2"/>
    <w:uiPriority w:val="9"/>
    <w:rsid w:val="00085B33"/>
    <w:rPr>
      <w:rFonts w:ascii="Cambria" w:eastAsia="Times New Roman" w:hAnsi="Cambria" w:cs="Times New Roman"/>
      <w:caps/>
      <w:color w:val="632423"/>
      <w:spacing w:val="15"/>
      <w:sz w:val="24"/>
      <w:szCs w:val="24"/>
      <w:lang w:bidi="en-US"/>
    </w:rPr>
  </w:style>
  <w:style w:type="paragraph" w:styleId="BodyText">
    <w:name w:val="Body Text"/>
    <w:basedOn w:val="Normal"/>
    <w:link w:val="BodyTextChar"/>
    <w:uiPriority w:val="99"/>
    <w:unhideWhenUsed/>
    <w:rsid w:val="00085B33"/>
    <w:pPr>
      <w:spacing w:after="120" w:line="252" w:lineRule="auto"/>
    </w:pPr>
    <w:rPr>
      <w:rFonts w:ascii="Cambria" w:hAnsi="Cambria"/>
      <w:sz w:val="22"/>
      <w:szCs w:val="22"/>
      <w:lang w:bidi="en-US"/>
    </w:rPr>
  </w:style>
  <w:style w:type="character" w:customStyle="1" w:styleId="BodyTextChar">
    <w:name w:val="Body Text Char"/>
    <w:basedOn w:val="DefaultParagraphFont"/>
    <w:link w:val="BodyText"/>
    <w:uiPriority w:val="99"/>
    <w:rsid w:val="00085B33"/>
    <w:rPr>
      <w:rFonts w:ascii="Cambria" w:eastAsia="Times New Roman" w:hAnsi="Cambria" w:cs="Times New Roman"/>
      <w:sz w:val="22"/>
      <w:szCs w:val="22"/>
      <w:lang w:bidi="en-US"/>
    </w:rPr>
  </w:style>
  <w:style w:type="paragraph" w:styleId="BalloonText">
    <w:name w:val="Balloon Text"/>
    <w:basedOn w:val="Normal"/>
    <w:link w:val="BalloonTextChar"/>
    <w:uiPriority w:val="99"/>
    <w:semiHidden/>
    <w:unhideWhenUsed/>
    <w:rsid w:val="00454F74"/>
    <w:rPr>
      <w:rFonts w:ascii="Tahoma" w:hAnsi="Tahoma" w:cs="Tahoma"/>
      <w:sz w:val="16"/>
      <w:szCs w:val="16"/>
    </w:rPr>
  </w:style>
  <w:style w:type="character" w:customStyle="1" w:styleId="BalloonTextChar">
    <w:name w:val="Balloon Text Char"/>
    <w:basedOn w:val="DefaultParagraphFont"/>
    <w:link w:val="BalloonText"/>
    <w:uiPriority w:val="99"/>
    <w:semiHidden/>
    <w:rsid w:val="00454F74"/>
    <w:rPr>
      <w:rFonts w:ascii="Tahoma" w:hAnsi="Tahoma" w:cs="Tahoma"/>
      <w:sz w:val="16"/>
      <w:szCs w:val="16"/>
    </w:rPr>
  </w:style>
  <w:style w:type="paragraph" w:styleId="NormalWeb">
    <w:name w:val="Normal (Web)"/>
    <w:basedOn w:val="Normal"/>
    <w:uiPriority w:val="99"/>
    <w:unhideWhenUsed/>
    <w:rsid w:val="00060D08"/>
  </w:style>
  <w:style w:type="character" w:styleId="CommentReference">
    <w:name w:val="annotation reference"/>
    <w:basedOn w:val="DefaultParagraphFont"/>
    <w:uiPriority w:val="99"/>
    <w:semiHidden/>
    <w:unhideWhenUsed/>
    <w:rsid w:val="00764ADC"/>
    <w:rPr>
      <w:sz w:val="16"/>
      <w:szCs w:val="16"/>
    </w:rPr>
  </w:style>
  <w:style w:type="paragraph" w:styleId="CommentText">
    <w:name w:val="annotation text"/>
    <w:basedOn w:val="Normal"/>
    <w:link w:val="CommentTextChar"/>
    <w:uiPriority w:val="99"/>
    <w:semiHidden/>
    <w:unhideWhenUsed/>
    <w:rsid w:val="00764ADC"/>
    <w:rPr>
      <w:sz w:val="20"/>
      <w:szCs w:val="20"/>
    </w:rPr>
  </w:style>
  <w:style w:type="character" w:customStyle="1" w:styleId="CommentTextChar">
    <w:name w:val="Comment Text Char"/>
    <w:basedOn w:val="DefaultParagraphFont"/>
    <w:link w:val="CommentText"/>
    <w:uiPriority w:val="99"/>
    <w:semiHidden/>
    <w:rsid w:val="00764ADC"/>
  </w:style>
  <w:style w:type="paragraph" w:styleId="CommentSubject">
    <w:name w:val="annotation subject"/>
    <w:basedOn w:val="CommentText"/>
    <w:next w:val="CommentText"/>
    <w:link w:val="CommentSubjectChar"/>
    <w:uiPriority w:val="99"/>
    <w:semiHidden/>
    <w:unhideWhenUsed/>
    <w:rsid w:val="00764ADC"/>
    <w:rPr>
      <w:b/>
      <w:bCs/>
    </w:rPr>
  </w:style>
  <w:style w:type="character" w:customStyle="1" w:styleId="CommentSubjectChar">
    <w:name w:val="Comment Subject Char"/>
    <w:basedOn w:val="CommentTextChar"/>
    <w:link w:val="CommentSubject"/>
    <w:uiPriority w:val="99"/>
    <w:semiHidden/>
    <w:rsid w:val="00764ADC"/>
    <w:rPr>
      <w:b/>
      <w:bCs/>
    </w:rPr>
  </w:style>
  <w:style w:type="paragraph" w:customStyle="1" w:styleId="bodyscraright">
    <w:name w:val="body_scra_right"/>
    <w:basedOn w:val="Normal"/>
    <w:rsid w:val="00183B6C"/>
    <w:pPr>
      <w:spacing w:before="100" w:beforeAutospacing="1" w:after="100" w:afterAutospacing="1" w:line="288" w:lineRule="auto"/>
      <w:jc w:val="right"/>
    </w:pPr>
    <w:rPr>
      <w:rFonts w:ascii="Verdana" w:hAnsi="Verdana"/>
      <w:color w:val="4D4D4D"/>
      <w:sz w:val="18"/>
      <w:szCs w:val="18"/>
    </w:rPr>
  </w:style>
  <w:style w:type="paragraph" w:customStyle="1" w:styleId="headb">
    <w:name w:val="headb"/>
    <w:basedOn w:val="Normal"/>
    <w:rsid w:val="00183B6C"/>
    <w:pPr>
      <w:spacing w:before="100" w:beforeAutospacing="1" w:after="100" w:afterAutospacing="1"/>
    </w:pPr>
    <w:rPr>
      <w:rFonts w:ascii="Verdana" w:hAnsi="Verdana"/>
      <w:b/>
      <w:bCs/>
      <w:color w:val="00397E"/>
      <w:sz w:val="27"/>
      <w:szCs w:val="27"/>
    </w:rPr>
  </w:style>
  <w:style w:type="paragraph" w:customStyle="1" w:styleId="body">
    <w:name w:val="body"/>
    <w:basedOn w:val="Normal"/>
    <w:rsid w:val="00183B6C"/>
    <w:pPr>
      <w:spacing w:before="100" w:beforeAutospacing="1" w:after="100" w:afterAutospacing="1" w:line="288" w:lineRule="auto"/>
    </w:pPr>
    <w:rPr>
      <w:rFonts w:ascii="Verdana" w:hAnsi="Verdana"/>
      <w:color w:val="4D4D4D"/>
      <w:sz w:val="18"/>
      <w:szCs w:val="18"/>
    </w:rPr>
  </w:style>
  <w:style w:type="character" w:customStyle="1" w:styleId="body1">
    <w:name w:val="body1"/>
    <w:basedOn w:val="DefaultParagraphFont"/>
    <w:rsid w:val="00183B6C"/>
    <w:rPr>
      <w:rFonts w:ascii="Verdana" w:hAnsi="Verdana" w:hint="default"/>
      <w:color w:val="4D4D4D"/>
      <w:sz w:val="18"/>
      <w:szCs w:val="18"/>
    </w:rPr>
  </w:style>
  <w:style w:type="character" w:styleId="Strong">
    <w:name w:val="Strong"/>
    <w:basedOn w:val="DefaultParagraphFont"/>
    <w:uiPriority w:val="22"/>
    <w:qFormat/>
    <w:rsid w:val="00183B6C"/>
    <w:rPr>
      <w:b/>
      <w:bCs/>
    </w:rPr>
  </w:style>
  <w:style w:type="paragraph" w:styleId="NoSpacing">
    <w:name w:val="No Spacing"/>
    <w:uiPriority w:val="1"/>
    <w:qFormat/>
    <w:rsid w:val="00E74EC2"/>
    <w:rPr>
      <w:sz w:val="24"/>
      <w:szCs w:val="24"/>
    </w:rPr>
  </w:style>
  <w:style w:type="paragraph" w:styleId="PlainText">
    <w:name w:val="Plain Text"/>
    <w:basedOn w:val="Normal"/>
    <w:link w:val="PlainTextChar"/>
    <w:uiPriority w:val="99"/>
    <w:unhideWhenUsed/>
    <w:rsid w:val="00940447"/>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40447"/>
    <w:rPr>
      <w:rFonts w:ascii="Calibri" w:eastAsiaTheme="minorHAnsi" w:hAnsi="Calibri" w:cs="Consolas"/>
      <w:sz w:val="22"/>
      <w:szCs w:val="21"/>
    </w:rPr>
  </w:style>
  <w:style w:type="paragraph" w:customStyle="1" w:styleId="Default">
    <w:name w:val="Default"/>
    <w:rsid w:val="00F94746"/>
    <w:pPr>
      <w:autoSpaceDE w:val="0"/>
      <w:autoSpaceDN w:val="0"/>
      <w:adjustRightInd w:val="0"/>
    </w:pPr>
    <w:rPr>
      <w:rFonts w:ascii="Verdana" w:hAnsi="Verdana" w:cs="Verdana"/>
      <w:color w:val="000000"/>
      <w:sz w:val="24"/>
      <w:szCs w:val="24"/>
    </w:rPr>
  </w:style>
  <w:style w:type="character" w:customStyle="1" w:styleId="Heading5Char">
    <w:name w:val="Heading 5 Char"/>
    <w:basedOn w:val="DefaultParagraphFont"/>
    <w:link w:val="Heading5"/>
    <w:uiPriority w:val="9"/>
    <w:rsid w:val="00CB1290"/>
    <w:rPr>
      <w:rFonts w:asciiTheme="majorHAnsi" w:eastAsiaTheme="majorEastAsia" w:hAnsiTheme="majorHAnsi" w:cstheme="majorBidi"/>
      <w:color w:val="243F60" w:themeColor="accent1" w:themeShade="7F"/>
      <w:sz w:val="22"/>
      <w:szCs w:val="22"/>
    </w:rPr>
  </w:style>
  <w:style w:type="character" w:styleId="SubtleEmphasis">
    <w:name w:val="Subtle Emphasis"/>
    <w:basedOn w:val="DefaultParagraphFont"/>
    <w:uiPriority w:val="19"/>
    <w:qFormat/>
    <w:rsid w:val="00CB1290"/>
    <w:rPr>
      <w:i/>
      <w:iCs/>
      <w:color w:val="808080" w:themeColor="text1" w:themeTint="7F"/>
    </w:rPr>
  </w:style>
  <w:style w:type="paragraph" w:styleId="ListParagraph">
    <w:name w:val="List Paragraph"/>
    <w:basedOn w:val="Normal"/>
    <w:uiPriority w:val="34"/>
    <w:qFormat/>
    <w:rsid w:val="00CB1290"/>
    <w:pPr>
      <w:ind w:left="720"/>
      <w:contextualSpacing/>
    </w:pPr>
  </w:style>
  <w:style w:type="character" w:styleId="FollowedHyperlink">
    <w:name w:val="FollowedHyperlink"/>
    <w:basedOn w:val="DefaultParagraphFont"/>
    <w:uiPriority w:val="99"/>
    <w:semiHidden/>
    <w:unhideWhenUsed/>
    <w:rsid w:val="00050B83"/>
    <w:rPr>
      <w:color w:val="800080" w:themeColor="followedHyperlink"/>
      <w:u w:val="single"/>
    </w:rPr>
  </w:style>
  <w:style w:type="paragraph" w:styleId="HTMLPreformatted">
    <w:name w:val="HTML Preformatted"/>
    <w:basedOn w:val="Normal"/>
    <w:link w:val="HTMLPreformattedChar"/>
    <w:uiPriority w:val="99"/>
    <w:semiHidden/>
    <w:unhideWhenUsed/>
    <w:rsid w:val="00D75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582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312">
      <w:bodyDiv w:val="1"/>
      <w:marLeft w:val="0"/>
      <w:marRight w:val="0"/>
      <w:marTop w:val="0"/>
      <w:marBottom w:val="0"/>
      <w:divBdr>
        <w:top w:val="none" w:sz="0" w:space="0" w:color="auto"/>
        <w:left w:val="none" w:sz="0" w:space="0" w:color="auto"/>
        <w:bottom w:val="none" w:sz="0" w:space="0" w:color="auto"/>
        <w:right w:val="none" w:sz="0" w:space="0" w:color="auto"/>
      </w:divBdr>
    </w:div>
    <w:div w:id="295140605">
      <w:bodyDiv w:val="1"/>
      <w:marLeft w:val="0"/>
      <w:marRight w:val="0"/>
      <w:marTop w:val="0"/>
      <w:marBottom w:val="0"/>
      <w:divBdr>
        <w:top w:val="none" w:sz="0" w:space="0" w:color="auto"/>
        <w:left w:val="none" w:sz="0" w:space="0" w:color="auto"/>
        <w:bottom w:val="none" w:sz="0" w:space="0" w:color="auto"/>
        <w:right w:val="none" w:sz="0" w:space="0" w:color="auto"/>
      </w:divBdr>
      <w:divsChild>
        <w:div w:id="1684473820">
          <w:marLeft w:val="0"/>
          <w:marRight w:val="0"/>
          <w:marTop w:val="0"/>
          <w:marBottom w:val="0"/>
          <w:divBdr>
            <w:top w:val="none" w:sz="0" w:space="0" w:color="auto"/>
            <w:left w:val="none" w:sz="0" w:space="0" w:color="auto"/>
            <w:bottom w:val="none" w:sz="0" w:space="0" w:color="auto"/>
            <w:right w:val="none" w:sz="0" w:space="0" w:color="auto"/>
          </w:divBdr>
          <w:divsChild>
            <w:div w:id="1444228154">
              <w:marLeft w:val="0"/>
              <w:marRight w:val="0"/>
              <w:marTop w:val="0"/>
              <w:marBottom w:val="0"/>
              <w:divBdr>
                <w:top w:val="none" w:sz="0" w:space="0" w:color="auto"/>
                <w:left w:val="none" w:sz="0" w:space="0" w:color="auto"/>
                <w:bottom w:val="none" w:sz="0" w:space="0" w:color="auto"/>
                <w:right w:val="none" w:sz="0" w:space="0" w:color="auto"/>
              </w:divBdr>
            </w:div>
            <w:div w:id="10619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795">
      <w:bodyDiv w:val="1"/>
      <w:marLeft w:val="0"/>
      <w:marRight w:val="0"/>
      <w:marTop w:val="0"/>
      <w:marBottom w:val="0"/>
      <w:divBdr>
        <w:top w:val="none" w:sz="0" w:space="0" w:color="auto"/>
        <w:left w:val="none" w:sz="0" w:space="0" w:color="auto"/>
        <w:bottom w:val="none" w:sz="0" w:space="0" w:color="auto"/>
        <w:right w:val="none" w:sz="0" w:space="0" w:color="auto"/>
      </w:divBdr>
      <w:divsChild>
        <w:div w:id="956525776">
          <w:marLeft w:val="0"/>
          <w:marRight w:val="0"/>
          <w:marTop w:val="0"/>
          <w:marBottom w:val="0"/>
          <w:divBdr>
            <w:top w:val="none" w:sz="0" w:space="0" w:color="auto"/>
            <w:left w:val="none" w:sz="0" w:space="0" w:color="auto"/>
            <w:bottom w:val="none" w:sz="0" w:space="0" w:color="auto"/>
            <w:right w:val="none" w:sz="0" w:space="0" w:color="auto"/>
          </w:divBdr>
          <w:divsChild>
            <w:div w:id="1616600012">
              <w:marLeft w:val="0"/>
              <w:marRight w:val="0"/>
              <w:marTop w:val="0"/>
              <w:marBottom w:val="0"/>
              <w:divBdr>
                <w:top w:val="none" w:sz="0" w:space="0" w:color="auto"/>
                <w:left w:val="none" w:sz="0" w:space="0" w:color="auto"/>
                <w:bottom w:val="none" w:sz="0" w:space="0" w:color="auto"/>
                <w:right w:val="none" w:sz="0" w:space="0" w:color="auto"/>
              </w:divBdr>
              <w:divsChild>
                <w:div w:id="1241212050">
                  <w:marLeft w:val="0"/>
                  <w:marRight w:val="0"/>
                  <w:marTop w:val="0"/>
                  <w:marBottom w:val="0"/>
                  <w:divBdr>
                    <w:top w:val="none" w:sz="0" w:space="0" w:color="auto"/>
                    <w:left w:val="none" w:sz="0" w:space="0" w:color="auto"/>
                    <w:bottom w:val="none" w:sz="0" w:space="0" w:color="auto"/>
                    <w:right w:val="none" w:sz="0" w:space="0" w:color="auto"/>
                  </w:divBdr>
                  <w:divsChild>
                    <w:div w:id="1121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17257">
      <w:bodyDiv w:val="1"/>
      <w:marLeft w:val="0"/>
      <w:marRight w:val="0"/>
      <w:marTop w:val="0"/>
      <w:marBottom w:val="0"/>
      <w:divBdr>
        <w:top w:val="none" w:sz="0" w:space="0" w:color="auto"/>
        <w:left w:val="none" w:sz="0" w:space="0" w:color="auto"/>
        <w:bottom w:val="none" w:sz="0" w:space="0" w:color="auto"/>
        <w:right w:val="none" w:sz="0" w:space="0" w:color="auto"/>
      </w:divBdr>
      <w:divsChild>
        <w:div w:id="1013611476">
          <w:marLeft w:val="0"/>
          <w:marRight w:val="0"/>
          <w:marTop w:val="0"/>
          <w:marBottom w:val="0"/>
          <w:divBdr>
            <w:top w:val="none" w:sz="0" w:space="0" w:color="auto"/>
            <w:left w:val="none" w:sz="0" w:space="0" w:color="auto"/>
            <w:bottom w:val="none" w:sz="0" w:space="0" w:color="auto"/>
            <w:right w:val="none" w:sz="0" w:space="0" w:color="auto"/>
          </w:divBdr>
          <w:divsChild>
            <w:div w:id="1975519267">
              <w:marLeft w:val="0"/>
              <w:marRight w:val="0"/>
              <w:marTop w:val="0"/>
              <w:marBottom w:val="0"/>
              <w:divBdr>
                <w:top w:val="none" w:sz="0" w:space="0" w:color="auto"/>
                <w:left w:val="none" w:sz="0" w:space="0" w:color="auto"/>
                <w:bottom w:val="none" w:sz="0" w:space="0" w:color="auto"/>
                <w:right w:val="none" w:sz="0" w:space="0" w:color="auto"/>
              </w:divBdr>
              <w:divsChild>
                <w:div w:id="383457134">
                  <w:marLeft w:val="0"/>
                  <w:marRight w:val="0"/>
                  <w:marTop w:val="0"/>
                  <w:marBottom w:val="0"/>
                  <w:divBdr>
                    <w:top w:val="none" w:sz="0" w:space="0" w:color="auto"/>
                    <w:left w:val="none" w:sz="0" w:space="0" w:color="auto"/>
                    <w:bottom w:val="none" w:sz="0" w:space="0" w:color="auto"/>
                    <w:right w:val="none" w:sz="0" w:space="0" w:color="auto"/>
                  </w:divBdr>
                  <w:divsChild>
                    <w:div w:id="18077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7416">
      <w:bodyDiv w:val="1"/>
      <w:marLeft w:val="0"/>
      <w:marRight w:val="0"/>
      <w:marTop w:val="0"/>
      <w:marBottom w:val="0"/>
      <w:divBdr>
        <w:top w:val="none" w:sz="0" w:space="0" w:color="auto"/>
        <w:left w:val="none" w:sz="0" w:space="0" w:color="auto"/>
        <w:bottom w:val="none" w:sz="0" w:space="0" w:color="auto"/>
        <w:right w:val="none" w:sz="0" w:space="0" w:color="auto"/>
      </w:divBdr>
    </w:div>
    <w:div w:id="616447336">
      <w:bodyDiv w:val="1"/>
      <w:marLeft w:val="0"/>
      <w:marRight w:val="0"/>
      <w:marTop w:val="0"/>
      <w:marBottom w:val="0"/>
      <w:divBdr>
        <w:top w:val="none" w:sz="0" w:space="0" w:color="auto"/>
        <w:left w:val="none" w:sz="0" w:space="0" w:color="auto"/>
        <w:bottom w:val="none" w:sz="0" w:space="0" w:color="auto"/>
        <w:right w:val="none" w:sz="0" w:space="0" w:color="auto"/>
      </w:divBdr>
      <w:divsChild>
        <w:div w:id="1627002766">
          <w:marLeft w:val="0"/>
          <w:marRight w:val="0"/>
          <w:marTop w:val="0"/>
          <w:marBottom w:val="0"/>
          <w:divBdr>
            <w:top w:val="none" w:sz="0" w:space="0" w:color="auto"/>
            <w:left w:val="none" w:sz="0" w:space="0" w:color="auto"/>
            <w:bottom w:val="none" w:sz="0" w:space="0" w:color="auto"/>
            <w:right w:val="none" w:sz="0" w:space="0" w:color="auto"/>
          </w:divBdr>
          <w:divsChild>
            <w:div w:id="96409961">
              <w:marLeft w:val="0"/>
              <w:marRight w:val="0"/>
              <w:marTop w:val="0"/>
              <w:marBottom w:val="0"/>
              <w:divBdr>
                <w:top w:val="none" w:sz="0" w:space="0" w:color="auto"/>
                <w:left w:val="none" w:sz="0" w:space="0" w:color="auto"/>
                <w:bottom w:val="none" w:sz="0" w:space="0" w:color="auto"/>
                <w:right w:val="none" w:sz="0" w:space="0" w:color="auto"/>
              </w:divBdr>
              <w:divsChild>
                <w:div w:id="1856924576">
                  <w:marLeft w:val="0"/>
                  <w:marRight w:val="0"/>
                  <w:marTop w:val="0"/>
                  <w:marBottom w:val="0"/>
                  <w:divBdr>
                    <w:top w:val="none" w:sz="0" w:space="0" w:color="auto"/>
                    <w:left w:val="none" w:sz="0" w:space="0" w:color="auto"/>
                    <w:bottom w:val="none" w:sz="0" w:space="0" w:color="auto"/>
                    <w:right w:val="none" w:sz="0" w:space="0" w:color="auto"/>
                  </w:divBdr>
                  <w:divsChild>
                    <w:div w:id="4977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71872">
      <w:bodyDiv w:val="1"/>
      <w:marLeft w:val="0"/>
      <w:marRight w:val="0"/>
      <w:marTop w:val="0"/>
      <w:marBottom w:val="0"/>
      <w:divBdr>
        <w:top w:val="none" w:sz="0" w:space="0" w:color="auto"/>
        <w:left w:val="none" w:sz="0" w:space="0" w:color="auto"/>
        <w:bottom w:val="none" w:sz="0" w:space="0" w:color="auto"/>
        <w:right w:val="none" w:sz="0" w:space="0" w:color="auto"/>
      </w:divBdr>
      <w:divsChild>
        <w:div w:id="532614649">
          <w:marLeft w:val="0"/>
          <w:marRight w:val="0"/>
          <w:marTop w:val="0"/>
          <w:marBottom w:val="0"/>
          <w:divBdr>
            <w:top w:val="none" w:sz="0" w:space="0" w:color="auto"/>
            <w:left w:val="none" w:sz="0" w:space="0" w:color="auto"/>
            <w:bottom w:val="none" w:sz="0" w:space="0" w:color="auto"/>
            <w:right w:val="none" w:sz="0" w:space="0" w:color="auto"/>
          </w:divBdr>
        </w:div>
      </w:divsChild>
    </w:div>
    <w:div w:id="814251648">
      <w:bodyDiv w:val="1"/>
      <w:marLeft w:val="0"/>
      <w:marRight w:val="0"/>
      <w:marTop w:val="0"/>
      <w:marBottom w:val="0"/>
      <w:divBdr>
        <w:top w:val="none" w:sz="0" w:space="0" w:color="auto"/>
        <w:left w:val="none" w:sz="0" w:space="0" w:color="auto"/>
        <w:bottom w:val="none" w:sz="0" w:space="0" w:color="auto"/>
        <w:right w:val="none" w:sz="0" w:space="0" w:color="auto"/>
      </w:divBdr>
    </w:div>
    <w:div w:id="824123788">
      <w:bodyDiv w:val="1"/>
      <w:marLeft w:val="0"/>
      <w:marRight w:val="0"/>
      <w:marTop w:val="0"/>
      <w:marBottom w:val="0"/>
      <w:divBdr>
        <w:top w:val="none" w:sz="0" w:space="0" w:color="auto"/>
        <w:left w:val="none" w:sz="0" w:space="0" w:color="auto"/>
        <w:bottom w:val="none" w:sz="0" w:space="0" w:color="auto"/>
        <w:right w:val="none" w:sz="0" w:space="0" w:color="auto"/>
      </w:divBdr>
      <w:divsChild>
        <w:div w:id="712928692">
          <w:marLeft w:val="0"/>
          <w:marRight w:val="0"/>
          <w:marTop w:val="0"/>
          <w:marBottom w:val="0"/>
          <w:divBdr>
            <w:top w:val="none" w:sz="0" w:space="0" w:color="auto"/>
            <w:left w:val="none" w:sz="0" w:space="0" w:color="auto"/>
            <w:bottom w:val="none" w:sz="0" w:space="0" w:color="auto"/>
            <w:right w:val="none" w:sz="0" w:space="0" w:color="auto"/>
          </w:divBdr>
          <w:divsChild>
            <w:div w:id="5576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971">
      <w:bodyDiv w:val="1"/>
      <w:marLeft w:val="0"/>
      <w:marRight w:val="0"/>
      <w:marTop w:val="0"/>
      <w:marBottom w:val="0"/>
      <w:divBdr>
        <w:top w:val="none" w:sz="0" w:space="0" w:color="auto"/>
        <w:left w:val="none" w:sz="0" w:space="0" w:color="auto"/>
        <w:bottom w:val="none" w:sz="0" w:space="0" w:color="auto"/>
        <w:right w:val="none" w:sz="0" w:space="0" w:color="auto"/>
      </w:divBdr>
      <w:divsChild>
        <w:div w:id="1086346711">
          <w:marLeft w:val="0"/>
          <w:marRight w:val="0"/>
          <w:marTop w:val="0"/>
          <w:marBottom w:val="0"/>
          <w:divBdr>
            <w:top w:val="single" w:sz="6" w:space="0" w:color="091640"/>
            <w:left w:val="single" w:sz="6" w:space="0" w:color="091640"/>
            <w:bottom w:val="single" w:sz="6" w:space="0" w:color="091640"/>
            <w:right w:val="single" w:sz="6" w:space="0" w:color="091640"/>
          </w:divBdr>
          <w:divsChild>
            <w:div w:id="1366904255">
              <w:marLeft w:val="0"/>
              <w:marRight w:val="0"/>
              <w:marTop w:val="0"/>
              <w:marBottom w:val="0"/>
              <w:divBdr>
                <w:top w:val="single" w:sz="6" w:space="0" w:color="091640"/>
                <w:left w:val="single" w:sz="6" w:space="0" w:color="091640"/>
                <w:bottom w:val="single" w:sz="6" w:space="0" w:color="091640"/>
                <w:right w:val="single" w:sz="6" w:space="0" w:color="091640"/>
              </w:divBdr>
              <w:divsChild>
                <w:div w:id="13967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2879">
      <w:bodyDiv w:val="1"/>
      <w:marLeft w:val="0"/>
      <w:marRight w:val="0"/>
      <w:marTop w:val="0"/>
      <w:marBottom w:val="0"/>
      <w:divBdr>
        <w:top w:val="none" w:sz="0" w:space="0" w:color="auto"/>
        <w:left w:val="none" w:sz="0" w:space="0" w:color="auto"/>
        <w:bottom w:val="none" w:sz="0" w:space="0" w:color="auto"/>
        <w:right w:val="none" w:sz="0" w:space="0" w:color="auto"/>
      </w:divBdr>
      <w:divsChild>
        <w:div w:id="1377387573">
          <w:marLeft w:val="0"/>
          <w:marRight w:val="0"/>
          <w:marTop w:val="0"/>
          <w:marBottom w:val="0"/>
          <w:divBdr>
            <w:top w:val="none" w:sz="0" w:space="0" w:color="auto"/>
            <w:left w:val="none" w:sz="0" w:space="0" w:color="auto"/>
            <w:bottom w:val="none" w:sz="0" w:space="0" w:color="auto"/>
            <w:right w:val="none" w:sz="0" w:space="0" w:color="auto"/>
          </w:divBdr>
          <w:divsChild>
            <w:div w:id="943613528">
              <w:marLeft w:val="0"/>
              <w:marRight w:val="0"/>
              <w:marTop w:val="0"/>
              <w:marBottom w:val="0"/>
              <w:divBdr>
                <w:top w:val="none" w:sz="0" w:space="0" w:color="auto"/>
                <w:left w:val="none" w:sz="0" w:space="0" w:color="auto"/>
                <w:bottom w:val="none" w:sz="0" w:space="0" w:color="auto"/>
                <w:right w:val="none" w:sz="0" w:space="0" w:color="auto"/>
              </w:divBdr>
              <w:divsChild>
                <w:div w:id="60494761">
                  <w:marLeft w:val="0"/>
                  <w:marRight w:val="0"/>
                  <w:marTop w:val="0"/>
                  <w:marBottom w:val="0"/>
                  <w:divBdr>
                    <w:top w:val="none" w:sz="0" w:space="0" w:color="auto"/>
                    <w:left w:val="none" w:sz="0" w:space="0" w:color="auto"/>
                    <w:bottom w:val="none" w:sz="0" w:space="0" w:color="auto"/>
                    <w:right w:val="none" w:sz="0" w:space="0" w:color="auto"/>
                  </w:divBdr>
                  <w:divsChild>
                    <w:div w:id="988753760">
                      <w:marLeft w:val="0"/>
                      <w:marRight w:val="0"/>
                      <w:marTop w:val="0"/>
                      <w:marBottom w:val="0"/>
                      <w:divBdr>
                        <w:top w:val="none" w:sz="0" w:space="0" w:color="auto"/>
                        <w:left w:val="none" w:sz="0" w:space="0" w:color="auto"/>
                        <w:bottom w:val="none" w:sz="0" w:space="0" w:color="auto"/>
                        <w:right w:val="none" w:sz="0" w:space="0" w:color="auto"/>
                      </w:divBdr>
                      <w:divsChild>
                        <w:div w:id="235555727">
                          <w:marLeft w:val="0"/>
                          <w:marRight w:val="0"/>
                          <w:marTop w:val="0"/>
                          <w:marBottom w:val="0"/>
                          <w:divBdr>
                            <w:top w:val="none" w:sz="0" w:space="0" w:color="auto"/>
                            <w:left w:val="none" w:sz="0" w:space="0" w:color="auto"/>
                            <w:bottom w:val="none" w:sz="0" w:space="0" w:color="auto"/>
                            <w:right w:val="none" w:sz="0" w:space="0" w:color="auto"/>
                          </w:divBdr>
                          <w:divsChild>
                            <w:div w:id="134294972">
                              <w:marLeft w:val="0"/>
                              <w:marRight w:val="0"/>
                              <w:marTop w:val="0"/>
                              <w:marBottom w:val="0"/>
                              <w:divBdr>
                                <w:top w:val="none" w:sz="0" w:space="0" w:color="auto"/>
                                <w:left w:val="none" w:sz="0" w:space="0" w:color="auto"/>
                                <w:bottom w:val="none" w:sz="0" w:space="0" w:color="auto"/>
                                <w:right w:val="none" w:sz="0" w:space="0" w:color="auto"/>
                              </w:divBdr>
                              <w:divsChild>
                                <w:div w:id="2038432238">
                                  <w:marLeft w:val="0"/>
                                  <w:marRight w:val="0"/>
                                  <w:marTop w:val="0"/>
                                  <w:marBottom w:val="0"/>
                                  <w:divBdr>
                                    <w:top w:val="none" w:sz="0" w:space="0" w:color="auto"/>
                                    <w:left w:val="none" w:sz="0" w:space="0" w:color="auto"/>
                                    <w:bottom w:val="none" w:sz="0" w:space="0" w:color="auto"/>
                                    <w:right w:val="none" w:sz="0" w:space="0" w:color="auto"/>
                                  </w:divBdr>
                                  <w:divsChild>
                                    <w:div w:id="558594974">
                                      <w:marLeft w:val="0"/>
                                      <w:marRight w:val="0"/>
                                      <w:marTop w:val="0"/>
                                      <w:marBottom w:val="0"/>
                                      <w:divBdr>
                                        <w:top w:val="none" w:sz="0" w:space="0" w:color="auto"/>
                                        <w:left w:val="none" w:sz="0" w:space="0" w:color="auto"/>
                                        <w:bottom w:val="none" w:sz="0" w:space="0" w:color="auto"/>
                                        <w:right w:val="none" w:sz="0" w:space="0" w:color="auto"/>
                                      </w:divBdr>
                                      <w:divsChild>
                                        <w:div w:id="627974781">
                                          <w:marLeft w:val="0"/>
                                          <w:marRight w:val="0"/>
                                          <w:marTop w:val="0"/>
                                          <w:marBottom w:val="0"/>
                                          <w:divBdr>
                                            <w:top w:val="none" w:sz="0" w:space="0" w:color="auto"/>
                                            <w:left w:val="none" w:sz="0" w:space="0" w:color="auto"/>
                                            <w:bottom w:val="none" w:sz="0" w:space="0" w:color="auto"/>
                                            <w:right w:val="none" w:sz="0" w:space="0" w:color="auto"/>
                                          </w:divBdr>
                                          <w:divsChild>
                                            <w:div w:id="1726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323304">
      <w:bodyDiv w:val="1"/>
      <w:marLeft w:val="0"/>
      <w:marRight w:val="0"/>
      <w:marTop w:val="0"/>
      <w:marBottom w:val="0"/>
      <w:divBdr>
        <w:top w:val="none" w:sz="0" w:space="0" w:color="auto"/>
        <w:left w:val="none" w:sz="0" w:space="0" w:color="auto"/>
        <w:bottom w:val="none" w:sz="0" w:space="0" w:color="auto"/>
        <w:right w:val="none" w:sz="0" w:space="0" w:color="auto"/>
      </w:divBdr>
    </w:div>
    <w:div w:id="1040133570">
      <w:bodyDiv w:val="1"/>
      <w:marLeft w:val="0"/>
      <w:marRight w:val="0"/>
      <w:marTop w:val="0"/>
      <w:marBottom w:val="0"/>
      <w:divBdr>
        <w:top w:val="none" w:sz="0" w:space="0" w:color="auto"/>
        <w:left w:val="none" w:sz="0" w:space="0" w:color="auto"/>
        <w:bottom w:val="none" w:sz="0" w:space="0" w:color="auto"/>
        <w:right w:val="none" w:sz="0" w:space="0" w:color="auto"/>
      </w:divBdr>
      <w:divsChild>
        <w:div w:id="91976927">
          <w:marLeft w:val="0"/>
          <w:marRight w:val="0"/>
          <w:marTop w:val="30"/>
          <w:marBottom w:val="0"/>
          <w:divBdr>
            <w:top w:val="none" w:sz="0" w:space="0" w:color="auto"/>
            <w:left w:val="none" w:sz="0" w:space="0" w:color="auto"/>
            <w:bottom w:val="single" w:sz="48" w:space="0" w:color="FFFFFF"/>
            <w:right w:val="none" w:sz="0" w:space="0" w:color="auto"/>
          </w:divBdr>
          <w:divsChild>
            <w:div w:id="18968410">
              <w:marLeft w:val="0"/>
              <w:marRight w:val="0"/>
              <w:marTop w:val="0"/>
              <w:marBottom w:val="0"/>
              <w:divBdr>
                <w:top w:val="none" w:sz="0" w:space="0" w:color="auto"/>
                <w:left w:val="none" w:sz="0" w:space="0" w:color="auto"/>
                <w:bottom w:val="none" w:sz="0" w:space="0" w:color="auto"/>
                <w:right w:val="none" w:sz="0" w:space="0" w:color="auto"/>
              </w:divBdr>
              <w:divsChild>
                <w:div w:id="1941715815">
                  <w:marLeft w:val="0"/>
                  <w:marRight w:val="0"/>
                  <w:marTop w:val="0"/>
                  <w:marBottom w:val="0"/>
                  <w:divBdr>
                    <w:top w:val="none" w:sz="0" w:space="0" w:color="auto"/>
                    <w:left w:val="none" w:sz="0" w:space="0" w:color="auto"/>
                    <w:bottom w:val="none" w:sz="0" w:space="0" w:color="auto"/>
                    <w:right w:val="none" w:sz="0" w:space="0" w:color="auto"/>
                  </w:divBdr>
                  <w:divsChild>
                    <w:div w:id="13234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96758">
      <w:bodyDiv w:val="1"/>
      <w:marLeft w:val="0"/>
      <w:marRight w:val="0"/>
      <w:marTop w:val="0"/>
      <w:marBottom w:val="0"/>
      <w:divBdr>
        <w:top w:val="none" w:sz="0" w:space="0" w:color="auto"/>
        <w:left w:val="none" w:sz="0" w:space="0" w:color="auto"/>
        <w:bottom w:val="none" w:sz="0" w:space="0" w:color="auto"/>
        <w:right w:val="none" w:sz="0" w:space="0" w:color="auto"/>
      </w:divBdr>
    </w:div>
    <w:div w:id="1472941060">
      <w:bodyDiv w:val="1"/>
      <w:marLeft w:val="0"/>
      <w:marRight w:val="0"/>
      <w:marTop w:val="0"/>
      <w:marBottom w:val="0"/>
      <w:divBdr>
        <w:top w:val="none" w:sz="0" w:space="0" w:color="auto"/>
        <w:left w:val="none" w:sz="0" w:space="0" w:color="auto"/>
        <w:bottom w:val="none" w:sz="0" w:space="0" w:color="auto"/>
        <w:right w:val="none" w:sz="0" w:space="0" w:color="auto"/>
      </w:divBdr>
    </w:div>
    <w:div w:id="1501653502">
      <w:bodyDiv w:val="1"/>
      <w:marLeft w:val="0"/>
      <w:marRight w:val="0"/>
      <w:marTop w:val="0"/>
      <w:marBottom w:val="0"/>
      <w:divBdr>
        <w:top w:val="none" w:sz="0" w:space="0" w:color="auto"/>
        <w:left w:val="none" w:sz="0" w:space="0" w:color="auto"/>
        <w:bottom w:val="none" w:sz="0" w:space="0" w:color="auto"/>
        <w:right w:val="none" w:sz="0" w:space="0" w:color="auto"/>
      </w:divBdr>
      <w:divsChild>
        <w:div w:id="1032683361">
          <w:marLeft w:val="0"/>
          <w:marRight w:val="0"/>
          <w:marTop w:val="0"/>
          <w:marBottom w:val="0"/>
          <w:divBdr>
            <w:top w:val="none" w:sz="0" w:space="0" w:color="auto"/>
            <w:left w:val="none" w:sz="0" w:space="0" w:color="auto"/>
            <w:bottom w:val="none" w:sz="0" w:space="0" w:color="auto"/>
            <w:right w:val="none" w:sz="0" w:space="0" w:color="auto"/>
          </w:divBdr>
        </w:div>
      </w:divsChild>
    </w:div>
    <w:div w:id="1509633428">
      <w:bodyDiv w:val="1"/>
      <w:marLeft w:val="0"/>
      <w:marRight w:val="0"/>
      <w:marTop w:val="0"/>
      <w:marBottom w:val="0"/>
      <w:divBdr>
        <w:top w:val="none" w:sz="0" w:space="0" w:color="auto"/>
        <w:left w:val="none" w:sz="0" w:space="0" w:color="auto"/>
        <w:bottom w:val="none" w:sz="0" w:space="0" w:color="auto"/>
        <w:right w:val="none" w:sz="0" w:space="0" w:color="auto"/>
      </w:divBdr>
    </w:div>
    <w:div w:id="1531069135">
      <w:bodyDiv w:val="1"/>
      <w:marLeft w:val="0"/>
      <w:marRight w:val="0"/>
      <w:marTop w:val="0"/>
      <w:marBottom w:val="0"/>
      <w:divBdr>
        <w:top w:val="none" w:sz="0" w:space="0" w:color="auto"/>
        <w:left w:val="none" w:sz="0" w:space="0" w:color="auto"/>
        <w:bottom w:val="none" w:sz="0" w:space="0" w:color="auto"/>
        <w:right w:val="none" w:sz="0" w:space="0" w:color="auto"/>
      </w:divBdr>
    </w:div>
    <w:div w:id="1544751681">
      <w:bodyDiv w:val="1"/>
      <w:marLeft w:val="0"/>
      <w:marRight w:val="0"/>
      <w:marTop w:val="0"/>
      <w:marBottom w:val="0"/>
      <w:divBdr>
        <w:top w:val="none" w:sz="0" w:space="0" w:color="auto"/>
        <w:left w:val="none" w:sz="0" w:space="0" w:color="auto"/>
        <w:bottom w:val="none" w:sz="0" w:space="0" w:color="auto"/>
        <w:right w:val="none" w:sz="0" w:space="0" w:color="auto"/>
      </w:divBdr>
    </w:div>
    <w:div w:id="1581451469">
      <w:bodyDiv w:val="1"/>
      <w:marLeft w:val="0"/>
      <w:marRight w:val="0"/>
      <w:marTop w:val="0"/>
      <w:marBottom w:val="0"/>
      <w:divBdr>
        <w:top w:val="none" w:sz="0" w:space="0" w:color="auto"/>
        <w:left w:val="none" w:sz="0" w:space="0" w:color="auto"/>
        <w:bottom w:val="none" w:sz="0" w:space="0" w:color="auto"/>
        <w:right w:val="none" w:sz="0" w:space="0" w:color="auto"/>
      </w:divBdr>
    </w:div>
    <w:div w:id="1720858822">
      <w:bodyDiv w:val="1"/>
      <w:marLeft w:val="0"/>
      <w:marRight w:val="0"/>
      <w:marTop w:val="0"/>
      <w:marBottom w:val="0"/>
      <w:divBdr>
        <w:top w:val="none" w:sz="0" w:space="0" w:color="auto"/>
        <w:left w:val="none" w:sz="0" w:space="0" w:color="auto"/>
        <w:bottom w:val="none" w:sz="0" w:space="0" w:color="auto"/>
        <w:right w:val="none" w:sz="0" w:space="0" w:color="auto"/>
      </w:divBdr>
    </w:div>
    <w:div w:id="1803502193">
      <w:bodyDiv w:val="1"/>
      <w:marLeft w:val="0"/>
      <w:marRight w:val="0"/>
      <w:marTop w:val="0"/>
      <w:marBottom w:val="0"/>
      <w:divBdr>
        <w:top w:val="none" w:sz="0" w:space="0" w:color="auto"/>
        <w:left w:val="none" w:sz="0" w:space="0" w:color="auto"/>
        <w:bottom w:val="none" w:sz="0" w:space="0" w:color="auto"/>
        <w:right w:val="none" w:sz="0" w:space="0" w:color="auto"/>
      </w:divBdr>
    </w:div>
    <w:div w:id="1836803290">
      <w:bodyDiv w:val="1"/>
      <w:marLeft w:val="0"/>
      <w:marRight w:val="0"/>
      <w:marTop w:val="0"/>
      <w:marBottom w:val="0"/>
      <w:divBdr>
        <w:top w:val="none" w:sz="0" w:space="0" w:color="auto"/>
        <w:left w:val="none" w:sz="0" w:space="0" w:color="auto"/>
        <w:bottom w:val="none" w:sz="0" w:space="0" w:color="auto"/>
        <w:right w:val="none" w:sz="0" w:space="0" w:color="auto"/>
      </w:divBdr>
      <w:divsChild>
        <w:div w:id="1026519981">
          <w:marLeft w:val="0"/>
          <w:marRight w:val="0"/>
          <w:marTop w:val="0"/>
          <w:marBottom w:val="0"/>
          <w:divBdr>
            <w:top w:val="single" w:sz="6" w:space="0" w:color="091640"/>
            <w:left w:val="single" w:sz="6" w:space="0" w:color="091640"/>
            <w:bottom w:val="single" w:sz="6" w:space="0" w:color="091640"/>
            <w:right w:val="single" w:sz="6" w:space="0" w:color="091640"/>
          </w:divBdr>
          <w:divsChild>
            <w:div w:id="1194153982">
              <w:marLeft w:val="0"/>
              <w:marRight w:val="0"/>
              <w:marTop w:val="0"/>
              <w:marBottom w:val="0"/>
              <w:divBdr>
                <w:top w:val="single" w:sz="6" w:space="0" w:color="091640"/>
                <w:left w:val="single" w:sz="6" w:space="0" w:color="091640"/>
                <w:bottom w:val="single" w:sz="6" w:space="0" w:color="091640"/>
                <w:right w:val="single" w:sz="6" w:space="0" w:color="091640"/>
              </w:divBdr>
              <w:divsChild>
                <w:div w:id="50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75EE-5357-4210-9088-B9687786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SCRA &amp; ATI</Company>
  <LinksUpToDate>false</LinksUpToDate>
  <CharactersWithSpaces>7039</CharactersWithSpaces>
  <SharedDoc>false</SharedDoc>
  <HLinks>
    <vt:vector size="24" baseType="variant">
      <vt:variant>
        <vt:i4>2818168</vt:i4>
      </vt:variant>
      <vt:variant>
        <vt:i4>9</vt:i4>
      </vt:variant>
      <vt:variant>
        <vt:i4>0</vt:i4>
      </vt:variant>
      <vt:variant>
        <vt:i4>5</vt:i4>
      </vt:variant>
      <vt:variant>
        <vt:lpwstr>http://www.ati.org/</vt:lpwstr>
      </vt:variant>
      <vt:variant>
        <vt:lpwstr/>
      </vt:variant>
      <vt:variant>
        <vt:i4>5308508</vt:i4>
      </vt:variant>
      <vt:variant>
        <vt:i4>6</vt:i4>
      </vt:variant>
      <vt:variant>
        <vt:i4>0</vt:i4>
      </vt:variant>
      <vt:variant>
        <vt:i4>5</vt:i4>
      </vt:variant>
      <vt:variant>
        <vt:lpwstr>http://www.sclaunch.org/</vt:lpwstr>
      </vt:variant>
      <vt:variant>
        <vt:lpwstr/>
      </vt:variant>
      <vt:variant>
        <vt:i4>5832794</vt:i4>
      </vt:variant>
      <vt:variant>
        <vt:i4>3</vt:i4>
      </vt:variant>
      <vt:variant>
        <vt:i4>0</vt:i4>
      </vt:variant>
      <vt:variant>
        <vt:i4>5</vt:i4>
      </vt:variant>
      <vt:variant>
        <vt:lpwstr>http://www.scra.org/</vt:lpwstr>
      </vt:variant>
      <vt:variant>
        <vt:lpwstr/>
      </vt:variant>
      <vt:variant>
        <vt:i4>5308508</vt:i4>
      </vt:variant>
      <vt:variant>
        <vt:i4>0</vt:i4>
      </vt:variant>
      <vt:variant>
        <vt:i4>0</vt:i4>
      </vt:variant>
      <vt:variant>
        <vt:i4>5</vt:i4>
      </vt:variant>
      <vt:variant>
        <vt:lpwstr>http://www.sclaunch.org/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 Gouch</dc:creator>
  <cp:lastModifiedBy>Torner, Rita</cp:lastModifiedBy>
  <cp:revision>2</cp:revision>
  <cp:lastPrinted>2012-12-20T20:11:00Z</cp:lastPrinted>
  <dcterms:created xsi:type="dcterms:W3CDTF">2013-02-07T12:45:00Z</dcterms:created>
  <dcterms:modified xsi:type="dcterms:W3CDTF">2013-02-07T12:45:00Z</dcterms:modified>
</cp:coreProperties>
</file>